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D2" w:rsidRDefault="00571EF7" w:rsidP="00571EF7">
      <w:pPr>
        <w:rPr>
          <w:b/>
          <w:sz w:val="32"/>
          <w:szCs w:val="32"/>
        </w:rPr>
      </w:pPr>
      <w:bookmarkStart w:id="0" w:name="_GoBack"/>
      <w:bookmarkEnd w:id="0"/>
      <w:r w:rsidRPr="00DC6F07">
        <w:rPr>
          <w:b/>
          <w:sz w:val="32"/>
          <w:szCs w:val="32"/>
        </w:rPr>
        <w:t>APPCOG –</w:t>
      </w:r>
      <w:r w:rsidR="005052D2">
        <w:rPr>
          <w:b/>
          <w:sz w:val="32"/>
          <w:szCs w:val="32"/>
        </w:rPr>
        <w:t xml:space="preserve"> </w:t>
      </w:r>
      <w:r w:rsidRPr="00DC6F07">
        <w:rPr>
          <w:b/>
          <w:sz w:val="32"/>
          <w:szCs w:val="32"/>
        </w:rPr>
        <w:t xml:space="preserve">Carbon Monoxide – FROM AWARENESS TO ACTION </w:t>
      </w:r>
    </w:p>
    <w:p w:rsidR="00DC6F07" w:rsidRPr="005052D2" w:rsidRDefault="00DC6F07" w:rsidP="00571EF7">
      <w:pPr>
        <w:rPr>
          <w:b/>
          <w:sz w:val="32"/>
          <w:szCs w:val="32"/>
        </w:rPr>
      </w:pPr>
      <w:r>
        <w:t xml:space="preserve">January 2015 </w:t>
      </w:r>
    </w:p>
    <w:p w:rsidR="005052D2" w:rsidRDefault="000A3A67" w:rsidP="00865ECD">
      <w:pPr>
        <w:spacing w:after="0" w:line="240" w:lineRule="auto"/>
        <w:rPr>
          <w:b/>
          <w:sz w:val="32"/>
          <w:szCs w:val="32"/>
        </w:rPr>
      </w:pPr>
      <w:hyperlink r:id="rId8" w:history="1">
        <w:r w:rsidR="00571EF7" w:rsidRPr="00DC6F07">
          <w:rPr>
            <w:rStyle w:val="Hyperlink"/>
            <w:color w:val="auto"/>
          </w:rPr>
          <w:t>http://www.policyconnect.org.uk/appcog/sites/site_appcog/files/report/425/fieldreportdownload/appcogreport-cofromawarenesstoaction.pdf</w:t>
        </w:r>
      </w:hyperlink>
    </w:p>
    <w:p w:rsidR="00571EF7" w:rsidRPr="005052D2" w:rsidRDefault="000A3A67" w:rsidP="00865ECD">
      <w:pPr>
        <w:spacing w:after="0" w:line="240" w:lineRule="auto"/>
        <w:rPr>
          <w:rStyle w:val="Hyperlink"/>
          <w:b/>
          <w:color w:val="auto"/>
          <w:sz w:val="32"/>
          <w:szCs w:val="32"/>
          <w:u w:val="none"/>
        </w:rPr>
      </w:pPr>
      <w:hyperlink r:id="rId9" w:history="1">
        <w:r w:rsidR="00571EF7" w:rsidRPr="00DC6F07">
          <w:rPr>
            <w:rStyle w:val="Hyperlink"/>
            <w:color w:val="auto"/>
          </w:rPr>
          <w:t>http://www.policyconnect.org.uk/appcog/research/inquiry-behavioural-insights</w:t>
        </w:r>
      </w:hyperlink>
    </w:p>
    <w:p w:rsidR="00DC6F07" w:rsidRPr="00DC6F07" w:rsidRDefault="00DC6F07" w:rsidP="00865ECD">
      <w:pPr>
        <w:spacing w:after="0" w:line="240" w:lineRule="auto"/>
      </w:pPr>
      <w:r w:rsidRPr="00DC6F07">
        <w:rPr>
          <w:rStyle w:val="Hyperlink"/>
          <w:color w:val="auto"/>
          <w:u w:val="none"/>
        </w:rPr>
        <w:t>CO-Gas Safety is grateful to be supplied with the recommendations in a word document so that we can comment on each recommendation.</w:t>
      </w:r>
    </w:p>
    <w:p w:rsidR="00571EF7" w:rsidRPr="0039633F" w:rsidRDefault="00571EF7" w:rsidP="00555B7E">
      <w:pPr>
        <w:rPr>
          <w:b/>
          <w:color w:val="00B0F0"/>
        </w:rPr>
      </w:pPr>
      <w:proofErr w:type="gramStart"/>
      <w:r>
        <w:rPr>
          <w:b/>
        </w:rPr>
        <w:t>Recommendations in black.</w:t>
      </w:r>
      <w:proofErr w:type="gramEnd"/>
      <w:r>
        <w:rPr>
          <w:b/>
        </w:rPr>
        <w:t xml:space="preserve"> </w:t>
      </w:r>
      <w:r w:rsidR="0039633F" w:rsidRPr="0039633F">
        <w:rPr>
          <w:b/>
          <w:color w:val="00B0F0"/>
        </w:rPr>
        <w:t>CO-Gas Safety comments in blue.</w:t>
      </w:r>
    </w:p>
    <w:p w:rsidR="00865ECD" w:rsidRDefault="00555B7E" w:rsidP="00865ECD">
      <w:pPr>
        <w:spacing w:after="0" w:line="240" w:lineRule="auto"/>
        <w:rPr>
          <w:b/>
        </w:rPr>
      </w:pPr>
      <w:r w:rsidRPr="00555B7E">
        <w:rPr>
          <w:b/>
        </w:rPr>
        <w:t>Recommendation 1</w:t>
      </w:r>
    </w:p>
    <w:p w:rsidR="00555B7E" w:rsidRPr="00865ECD" w:rsidRDefault="00555B7E" w:rsidP="00865ECD">
      <w:pPr>
        <w:spacing w:after="0" w:line="240" w:lineRule="auto"/>
        <w:rPr>
          <w:b/>
        </w:rPr>
      </w:pPr>
      <w:r>
        <w:t>The Department for Communities and Local Government should second a full-time</w:t>
      </w:r>
    </w:p>
    <w:p w:rsidR="00555B7E" w:rsidRDefault="00555B7E" w:rsidP="00865ECD">
      <w:pPr>
        <w:spacing w:after="0" w:line="240" w:lineRule="auto"/>
      </w:pPr>
      <w:proofErr w:type="gramStart"/>
      <w:r>
        <w:t>staff</w:t>
      </w:r>
      <w:proofErr w:type="gramEnd"/>
      <w:r>
        <w:t xml:space="preserve"> member to coordinate activity within the department for carbon monoxide, and</w:t>
      </w:r>
    </w:p>
    <w:p w:rsidR="00555B7E" w:rsidRDefault="00555B7E" w:rsidP="00865ECD">
      <w:pPr>
        <w:spacing w:after="0" w:line="240" w:lineRule="auto"/>
      </w:pPr>
      <w:proofErr w:type="gramStart"/>
      <w:r>
        <w:t>to</w:t>
      </w:r>
      <w:proofErr w:type="gramEnd"/>
      <w:r>
        <w:t xml:space="preserve"> provide the Cross Government Group on Gas Safety and CO Awareness with a</w:t>
      </w:r>
    </w:p>
    <w:p w:rsidR="00555B7E" w:rsidRDefault="00555B7E" w:rsidP="00865ECD">
      <w:pPr>
        <w:spacing w:after="0" w:line="240" w:lineRule="auto"/>
      </w:pPr>
      <w:proofErr w:type="gramStart"/>
      <w:r w:rsidRPr="00571EF7">
        <w:t>dedicated</w:t>
      </w:r>
      <w:proofErr w:type="gramEnd"/>
      <w:r w:rsidRPr="00571EF7">
        <w:t xml:space="preserve"> person to lead and promote coordination of activity and resources.</w:t>
      </w:r>
    </w:p>
    <w:p w:rsidR="00DC6F07" w:rsidRPr="00571EF7" w:rsidRDefault="00DC6F07" w:rsidP="00DC6F07">
      <w:pPr>
        <w:spacing w:after="0" w:line="240" w:lineRule="auto"/>
      </w:pPr>
    </w:p>
    <w:p w:rsidR="00555B7E" w:rsidRPr="0039633F" w:rsidRDefault="00754B35" w:rsidP="00555B7E">
      <w:pPr>
        <w:rPr>
          <w:color w:val="00B0F0"/>
        </w:rPr>
      </w:pPr>
      <w:proofErr w:type="gramStart"/>
      <w:r>
        <w:rPr>
          <w:color w:val="00B0F0"/>
        </w:rPr>
        <w:t>An excellent recommendation which CO-Gas Safety fully supports.</w:t>
      </w:r>
      <w:proofErr w:type="gramEnd"/>
      <w:r>
        <w:rPr>
          <w:color w:val="00B0F0"/>
        </w:rPr>
        <w:t xml:space="preserve"> </w:t>
      </w:r>
      <w:r w:rsidR="00571EF7" w:rsidRPr="0039633F">
        <w:rPr>
          <w:color w:val="00B0F0"/>
        </w:rPr>
        <w:t xml:space="preserve"> It would be helpful if this</w:t>
      </w:r>
      <w:r w:rsidR="00DC6F07">
        <w:rPr>
          <w:color w:val="00B0F0"/>
        </w:rPr>
        <w:t xml:space="preserve"> person’s </w:t>
      </w:r>
      <w:r w:rsidR="00C9782A">
        <w:rPr>
          <w:color w:val="00B0F0"/>
        </w:rPr>
        <w:t xml:space="preserve">name and </w:t>
      </w:r>
      <w:r w:rsidR="00DB272E">
        <w:rPr>
          <w:color w:val="00B0F0"/>
        </w:rPr>
        <w:t>contact details were</w:t>
      </w:r>
      <w:r w:rsidR="00DC6F07">
        <w:rPr>
          <w:color w:val="00B0F0"/>
        </w:rPr>
        <w:t xml:space="preserve"> published and generally available</w:t>
      </w:r>
      <w:r w:rsidR="00DB272E">
        <w:rPr>
          <w:color w:val="00B0F0"/>
        </w:rPr>
        <w:t xml:space="preserve"> to all</w:t>
      </w:r>
      <w:r w:rsidR="00571EF7" w:rsidRPr="0039633F">
        <w:rPr>
          <w:color w:val="00B0F0"/>
        </w:rPr>
        <w:t>.</w:t>
      </w:r>
    </w:p>
    <w:p w:rsidR="00555B7E" w:rsidRPr="00555B7E" w:rsidRDefault="00555B7E" w:rsidP="00865ECD">
      <w:pPr>
        <w:spacing w:after="0" w:line="240" w:lineRule="auto"/>
        <w:rPr>
          <w:b/>
        </w:rPr>
      </w:pPr>
      <w:r w:rsidRPr="00555B7E">
        <w:rPr>
          <w:b/>
        </w:rPr>
        <w:t>Recommendation 2</w:t>
      </w:r>
    </w:p>
    <w:p w:rsidR="00555B7E" w:rsidRDefault="00555B7E" w:rsidP="00865ECD">
      <w:pPr>
        <w:spacing w:after="0" w:line="240" w:lineRule="auto"/>
      </w:pPr>
      <w:r>
        <w:t>The Cross Government Group on Gas Safety and CO Awareness should develop and</w:t>
      </w:r>
    </w:p>
    <w:p w:rsidR="00555B7E" w:rsidRDefault="00555B7E" w:rsidP="00865ECD">
      <w:pPr>
        <w:spacing w:after="0" w:line="240" w:lineRule="auto"/>
      </w:pPr>
      <w:proofErr w:type="gramStart"/>
      <w:r>
        <w:t>adequately</w:t>
      </w:r>
      <w:proofErr w:type="gramEnd"/>
      <w:r>
        <w:t xml:space="preserve"> resource a coordinated data strategy for carbon monoxide incidents,</w:t>
      </w:r>
    </w:p>
    <w:p w:rsidR="00555B7E" w:rsidRDefault="00555B7E" w:rsidP="00865ECD">
      <w:pPr>
        <w:spacing w:after="0" w:line="240" w:lineRule="auto"/>
      </w:pPr>
      <w:proofErr w:type="gramStart"/>
      <w:r>
        <w:t>impacts</w:t>
      </w:r>
      <w:proofErr w:type="gramEnd"/>
      <w:r>
        <w:t xml:space="preserve"> and responses, to be led by Public Health England and coordinated with</w:t>
      </w:r>
    </w:p>
    <w:p w:rsidR="00555B7E" w:rsidRDefault="00555B7E" w:rsidP="00865ECD">
      <w:pPr>
        <w:spacing w:after="0" w:line="240" w:lineRule="auto"/>
      </w:pPr>
      <w:proofErr w:type="gramStart"/>
      <w:r>
        <w:t>current</w:t>
      </w:r>
      <w:proofErr w:type="gramEnd"/>
      <w:r>
        <w:t xml:space="preserve"> industry, academic and other efforts.</w:t>
      </w:r>
    </w:p>
    <w:p w:rsidR="00DC6F07" w:rsidRDefault="00DC6F07" w:rsidP="00DC6F07">
      <w:pPr>
        <w:spacing w:after="0" w:line="240" w:lineRule="auto"/>
      </w:pPr>
    </w:p>
    <w:p w:rsidR="00754B35" w:rsidRDefault="00754B35" w:rsidP="00555B7E">
      <w:pPr>
        <w:rPr>
          <w:color w:val="00B0F0"/>
        </w:rPr>
      </w:pPr>
      <w:r>
        <w:rPr>
          <w:color w:val="00B0F0"/>
        </w:rPr>
        <w:t>CO-Gas Safety also sup</w:t>
      </w:r>
      <w:r w:rsidR="005052D2">
        <w:rPr>
          <w:color w:val="00B0F0"/>
        </w:rPr>
        <w:t>ports this recommendation especially ‘adequately resource’.  However, how is this proposed to be accomplished?</w:t>
      </w:r>
    </w:p>
    <w:p w:rsidR="00DC6F07" w:rsidRDefault="00571EF7" w:rsidP="00555B7E">
      <w:pPr>
        <w:rPr>
          <w:color w:val="00B0F0"/>
        </w:rPr>
      </w:pPr>
      <w:r w:rsidRPr="00571EF7">
        <w:rPr>
          <w:color w:val="00B0F0"/>
        </w:rPr>
        <w:t>Data from victim groups should also be included and hopefully funded where this is needed to continue this v</w:t>
      </w:r>
      <w:r>
        <w:rPr>
          <w:color w:val="00B0F0"/>
        </w:rPr>
        <w:t>aluable work. Victims are a valuable research resource which</w:t>
      </w:r>
      <w:r w:rsidR="00DC6F07">
        <w:rPr>
          <w:color w:val="00B0F0"/>
        </w:rPr>
        <w:t xml:space="preserve"> h</w:t>
      </w:r>
      <w:r w:rsidR="00C9782A">
        <w:rPr>
          <w:color w:val="00B0F0"/>
        </w:rPr>
        <w:t>as been overlooked or ignored. V</w:t>
      </w:r>
      <w:r>
        <w:rPr>
          <w:color w:val="00B0F0"/>
        </w:rPr>
        <w:t>ictims and their families almost invariably want to help prevent future tragedies and know more about the details of each incident than almost anyone else. In our</w:t>
      </w:r>
      <w:r w:rsidR="00DC6F07">
        <w:rPr>
          <w:color w:val="00B0F0"/>
        </w:rPr>
        <w:t xml:space="preserve"> experience of talking to victims and families</w:t>
      </w:r>
      <w:r>
        <w:rPr>
          <w:color w:val="00B0F0"/>
        </w:rPr>
        <w:t>, they spend a good deal of time thinking about how the tragedy could or should have been prevented. Talking to peop</w:t>
      </w:r>
      <w:r w:rsidR="00DC6F07">
        <w:rPr>
          <w:color w:val="00B0F0"/>
        </w:rPr>
        <w:t>le about this can also help victims and families</w:t>
      </w:r>
      <w:r>
        <w:rPr>
          <w:color w:val="00B0F0"/>
        </w:rPr>
        <w:t xml:space="preserve"> come to terms</w:t>
      </w:r>
      <w:r w:rsidR="00DC6F07">
        <w:rPr>
          <w:color w:val="00B0F0"/>
        </w:rPr>
        <w:t xml:space="preserve"> with their loss</w:t>
      </w:r>
      <w:r>
        <w:rPr>
          <w:color w:val="00B0F0"/>
        </w:rPr>
        <w:t>. Obviously their view</w:t>
      </w:r>
      <w:r w:rsidR="00DC6F07">
        <w:rPr>
          <w:color w:val="00B0F0"/>
        </w:rPr>
        <w:t>s need to be checked but that is not hard to do because</w:t>
      </w:r>
      <w:r>
        <w:rPr>
          <w:color w:val="00B0F0"/>
        </w:rPr>
        <w:t xml:space="preserve"> there are usually others to ask who can inform if there are</w:t>
      </w:r>
      <w:r w:rsidR="0039633F">
        <w:rPr>
          <w:color w:val="00B0F0"/>
        </w:rPr>
        <w:t xml:space="preserve"> any discrepancies</w:t>
      </w:r>
      <w:r w:rsidR="005A75C8">
        <w:rPr>
          <w:color w:val="00B0F0"/>
        </w:rPr>
        <w:t xml:space="preserve">. Also </w:t>
      </w:r>
      <w:r w:rsidR="00DC6F07">
        <w:rPr>
          <w:color w:val="00B0F0"/>
        </w:rPr>
        <w:t>if a body such as CO-Gas Safety hears the same problems again and again</w:t>
      </w:r>
      <w:r>
        <w:rPr>
          <w:color w:val="00B0F0"/>
        </w:rPr>
        <w:t xml:space="preserve"> from different victims and families over a long period of time</w:t>
      </w:r>
      <w:r w:rsidR="005A75C8">
        <w:rPr>
          <w:color w:val="00B0F0"/>
        </w:rPr>
        <w:t>, this repetition</w:t>
      </w:r>
      <w:r>
        <w:rPr>
          <w:color w:val="00B0F0"/>
        </w:rPr>
        <w:t xml:space="preserve"> provides its own proof. </w:t>
      </w:r>
      <w:r w:rsidR="0039633F">
        <w:rPr>
          <w:color w:val="00B0F0"/>
        </w:rPr>
        <w:t xml:space="preserve">Of course there does have to be </w:t>
      </w:r>
      <w:r w:rsidR="00DC6F07">
        <w:rPr>
          <w:color w:val="00B0F0"/>
        </w:rPr>
        <w:t xml:space="preserve">a considerable amount of </w:t>
      </w:r>
      <w:r w:rsidR="0039633F">
        <w:rPr>
          <w:color w:val="00B0F0"/>
        </w:rPr>
        <w:t xml:space="preserve">work done by someone to gather such evidence. At the moment this is certainly done by CO-Gas Safety in order to inform its opinions of needed safety measures. </w:t>
      </w:r>
      <w:r w:rsidR="005A75C8">
        <w:rPr>
          <w:color w:val="00B0F0"/>
        </w:rPr>
        <w:t xml:space="preserve"> The only difficulty CO-Gas Safety has encountered is disbelief by people unwilling to check CO-Gas Safety’s information which it i</w:t>
      </w:r>
      <w:r w:rsidR="005052D2">
        <w:rPr>
          <w:color w:val="00B0F0"/>
        </w:rPr>
        <w:t>s very willing to have checked and to admit to mistakes and apologise.</w:t>
      </w:r>
    </w:p>
    <w:p w:rsidR="00555B7E" w:rsidRDefault="00555B7E" w:rsidP="00DC6F07">
      <w:pPr>
        <w:spacing w:after="0" w:line="240" w:lineRule="auto"/>
      </w:pPr>
      <w:r>
        <w:t>Fire &amp; Rescue Services, due to their status as trusted messengers, and with success</w:t>
      </w:r>
    </w:p>
    <w:p w:rsidR="00555B7E" w:rsidRDefault="00555B7E" w:rsidP="00DC6F07">
      <w:pPr>
        <w:spacing w:after="0" w:line="240" w:lineRule="auto"/>
      </w:pPr>
      <w:proofErr w:type="gramStart"/>
      <w:r>
        <w:t>in</w:t>
      </w:r>
      <w:proofErr w:type="gramEnd"/>
      <w:r>
        <w:t xml:space="preserve"> other areas of their work, should be enabled to take on a more prominent role by</w:t>
      </w:r>
    </w:p>
    <w:p w:rsidR="00555B7E" w:rsidRDefault="00555B7E" w:rsidP="00DC6F07">
      <w:pPr>
        <w:spacing w:after="0" w:line="240" w:lineRule="auto"/>
      </w:pPr>
      <w:proofErr w:type="gramStart"/>
      <w:r>
        <w:t>increasing</w:t>
      </w:r>
      <w:proofErr w:type="gramEnd"/>
      <w:r>
        <w:t xml:space="preserve"> their CO safety remit. Working closely with Gas Distribution Networks and</w:t>
      </w:r>
    </w:p>
    <w:p w:rsidR="00555B7E" w:rsidRDefault="00555B7E" w:rsidP="00DC6F07">
      <w:pPr>
        <w:spacing w:after="0" w:line="240" w:lineRule="auto"/>
      </w:pPr>
      <w:proofErr w:type="gramStart"/>
      <w:r>
        <w:t>other</w:t>
      </w:r>
      <w:proofErr w:type="gramEnd"/>
      <w:r>
        <w:t xml:space="preserve"> partners, Fire &amp; Rescue Services can use local knowledge of an area to tailor</w:t>
      </w:r>
    </w:p>
    <w:p w:rsidR="00555B7E" w:rsidRDefault="00555B7E" w:rsidP="00DC6F07">
      <w:pPr>
        <w:spacing w:after="0" w:line="240" w:lineRule="auto"/>
      </w:pPr>
      <w:r>
        <w:t xml:space="preserve">CO </w:t>
      </w:r>
      <w:proofErr w:type="gramStart"/>
      <w:r>
        <w:t>safety campaigns, and target</w:t>
      </w:r>
      <w:proofErr w:type="gramEnd"/>
      <w:r>
        <w:t xml:space="preserve"> those different characteristics within each area.</w:t>
      </w:r>
    </w:p>
    <w:p w:rsidR="00555B7E" w:rsidRDefault="00555B7E" w:rsidP="00DC6F07">
      <w:pPr>
        <w:spacing w:after="0" w:line="240" w:lineRule="auto"/>
      </w:pPr>
      <w:r>
        <w:lastRenderedPageBreak/>
        <w:t>Data collected by Fire &amp; Rescue Services should also feed into a central hub, with</w:t>
      </w:r>
    </w:p>
    <w:p w:rsidR="00555B7E" w:rsidRDefault="00555B7E" w:rsidP="00DC6F07">
      <w:pPr>
        <w:spacing w:after="0" w:line="240" w:lineRule="auto"/>
      </w:pPr>
      <w:proofErr w:type="gramStart"/>
      <w:r>
        <w:t>consideration</w:t>
      </w:r>
      <w:proofErr w:type="gramEnd"/>
      <w:r>
        <w:t xml:space="preserve"> of technological advances and opportunities.</w:t>
      </w:r>
    </w:p>
    <w:p w:rsidR="00DC6F07" w:rsidRDefault="00DC6F07" w:rsidP="00DC6F07">
      <w:pPr>
        <w:spacing w:after="0" w:line="240" w:lineRule="auto"/>
      </w:pPr>
    </w:p>
    <w:p w:rsidR="00DC6F07" w:rsidRDefault="00754B35" w:rsidP="00555B7E">
      <w:pPr>
        <w:rPr>
          <w:color w:val="00B0F0"/>
        </w:rPr>
      </w:pPr>
      <w:r>
        <w:rPr>
          <w:color w:val="00B0F0"/>
        </w:rPr>
        <w:t>CO-Gas Safety supports this recommendation</w:t>
      </w:r>
      <w:r w:rsidR="00571EF7" w:rsidRPr="00571EF7">
        <w:rPr>
          <w:color w:val="00B0F0"/>
        </w:rPr>
        <w:t>.</w:t>
      </w:r>
      <w:r w:rsidR="0039633F">
        <w:rPr>
          <w:color w:val="00B0F0"/>
        </w:rPr>
        <w:t xml:space="preserve"> The main problem is the </w:t>
      </w:r>
      <w:r w:rsidR="00DC6F07">
        <w:rPr>
          <w:color w:val="00B0F0"/>
        </w:rPr>
        <w:t xml:space="preserve">failure to treat the </w:t>
      </w:r>
      <w:r w:rsidR="0039633F">
        <w:rPr>
          <w:color w:val="00B0F0"/>
        </w:rPr>
        <w:t xml:space="preserve">place where the poisoning took place as a ‘crime scene’. There needs to be an agreed protocol </w:t>
      </w:r>
      <w:r w:rsidR="00DC6F07">
        <w:rPr>
          <w:color w:val="00B0F0"/>
        </w:rPr>
        <w:t xml:space="preserve">imposed </w:t>
      </w:r>
      <w:r w:rsidR="0039633F">
        <w:rPr>
          <w:color w:val="00B0F0"/>
        </w:rPr>
        <w:t xml:space="preserve">and people to test appliances for CO. </w:t>
      </w:r>
    </w:p>
    <w:p w:rsidR="0039633F" w:rsidRDefault="0039633F" w:rsidP="00555B7E">
      <w:pPr>
        <w:rPr>
          <w:color w:val="00B0F0"/>
        </w:rPr>
      </w:pPr>
      <w:r>
        <w:rPr>
          <w:color w:val="00B0F0"/>
        </w:rPr>
        <w:t xml:space="preserve">It is far safer to test appliances and homes than to test survivors who may have been in the fresh air for long enough for the CO to have disappeared from their blood or breath. Indeed there are huge dangers of false negatives </w:t>
      </w:r>
      <w:r w:rsidR="005052D2">
        <w:rPr>
          <w:color w:val="00B0F0"/>
        </w:rPr>
        <w:t xml:space="preserve">when testing survivors &amp; </w:t>
      </w:r>
      <w:r>
        <w:rPr>
          <w:color w:val="00B0F0"/>
        </w:rPr>
        <w:t xml:space="preserve">people being sent home and told to keep warm. </w:t>
      </w:r>
    </w:p>
    <w:p w:rsidR="0039633F" w:rsidRDefault="00754B35" w:rsidP="00555B7E">
      <w:pPr>
        <w:rPr>
          <w:color w:val="00B0F0"/>
        </w:rPr>
      </w:pPr>
      <w:r>
        <w:rPr>
          <w:color w:val="00B0F0"/>
        </w:rPr>
        <w:t xml:space="preserve"> In our experience, f</w:t>
      </w:r>
      <w:r w:rsidR="0039633F">
        <w:rPr>
          <w:color w:val="00B0F0"/>
        </w:rPr>
        <w:t xml:space="preserve">ire fighters sometimes do register CO in a variety of ways but do not usually find the source or identify how many parts per million of CO the householder was exposed to. </w:t>
      </w:r>
      <w:r w:rsidR="005052D2">
        <w:rPr>
          <w:color w:val="00B0F0"/>
        </w:rPr>
        <w:t xml:space="preserve">Nor are they registered gas installers. </w:t>
      </w:r>
      <w:r w:rsidR="0039633F">
        <w:rPr>
          <w:color w:val="00B0F0"/>
        </w:rPr>
        <w:t xml:space="preserve"> Such information is crucial for treatment and proof. </w:t>
      </w:r>
    </w:p>
    <w:p w:rsidR="00555B7E" w:rsidRPr="0039633F" w:rsidRDefault="0039633F" w:rsidP="00555B7E">
      <w:pPr>
        <w:rPr>
          <w:color w:val="00B0F0"/>
        </w:rPr>
      </w:pPr>
      <w:r>
        <w:rPr>
          <w:color w:val="00B0F0"/>
        </w:rPr>
        <w:t>There is a f</w:t>
      </w:r>
      <w:r w:rsidR="00DC6F07">
        <w:rPr>
          <w:color w:val="00B0F0"/>
        </w:rPr>
        <w:t xml:space="preserve">urther problem because </w:t>
      </w:r>
      <w:r>
        <w:rPr>
          <w:color w:val="00B0F0"/>
        </w:rPr>
        <w:t>householders etc. are not poisoned by CO alone but by CO+ (other products of combus</w:t>
      </w:r>
      <w:r w:rsidR="00DC6F07">
        <w:rPr>
          <w:color w:val="00B0F0"/>
        </w:rPr>
        <w:t xml:space="preserve">tion) which are not tested for and no CO alarm </w:t>
      </w:r>
      <w:r w:rsidR="005052D2">
        <w:rPr>
          <w:color w:val="00B0F0"/>
        </w:rPr>
        <w:t xml:space="preserve">or CO analysing equipment </w:t>
      </w:r>
      <w:r w:rsidR="00DC6F07">
        <w:rPr>
          <w:color w:val="00B0F0"/>
        </w:rPr>
        <w:t>is designed to alert.</w:t>
      </w:r>
    </w:p>
    <w:p w:rsidR="00555B7E" w:rsidRPr="00555B7E" w:rsidRDefault="00555B7E" w:rsidP="00865ECD">
      <w:pPr>
        <w:spacing w:after="0" w:line="240" w:lineRule="auto"/>
        <w:rPr>
          <w:b/>
        </w:rPr>
      </w:pPr>
      <w:r w:rsidRPr="00555B7E">
        <w:rPr>
          <w:b/>
        </w:rPr>
        <w:t>Recommendation 3</w:t>
      </w:r>
    </w:p>
    <w:p w:rsidR="00555B7E" w:rsidRDefault="00555B7E" w:rsidP="00865ECD">
      <w:pPr>
        <w:spacing w:after="0" w:line="240" w:lineRule="auto"/>
      </w:pPr>
      <w:r>
        <w:t>Data on carbon monoxide levels and incidents should be collected and shared, with a</w:t>
      </w:r>
    </w:p>
    <w:p w:rsidR="00555B7E" w:rsidRDefault="00555B7E" w:rsidP="00865ECD">
      <w:pPr>
        <w:spacing w:after="0" w:line="240" w:lineRule="auto"/>
      </w:pPr>
      <w:proofErr w:type="gramStart"/>
      <w:r>
        <w:t>central</w:t>
      </w:r>
      <w:proofErr w:type="gramEnd"/>
      <w:r>
        <w:t xml:space="preserve"> hub approved through </w:t>
      </w:r>
      <w:proofErr w:type="spellStart"/>
      <w:r>
        <w:t>Ofgem</w:t>
      </w:r>
      <w:proofErr w:type="spellEnd"/>
      <w:r>
        <w:t xml:space="preserve"> supplier conditions, building on existing purely</w:t>
      </w:r>
    </w:p>
    <w:p w:rsidR="00555B7E" w:rsidRDefault="00555B7E" w:rsidP="00865ECD">
      <w:pPr>
        <w:spacing w:after="0" w:line="240" w:lineRule="auto"/>
      </w:pPr>
      <w:proofErr w:type="gramStart"/>
      <w:r>
        <w:t>incident-based</w:t>
      </w:r>
      <w:proofErr w:type="gramEnd"/>
      <w:r>
        <w:t xml:space="preserve"> data. To enable this, alarm and data collection standards should </w:t>
      </w:r>
      <w:proofErr w:type="spellStart"/>
      <w:r>
        <w:t>preempt</w:t>
      </w:r>
      <w:proofErr w:type="spellEnd"/>
    </w:p>
    <w:p w:rsidR="00555B7E" w:rsidRDefault="00555B7E" w:rsidP="00865ECD">
      <w:pPr>
        <w:spacing w:after="0" w:line="240" w:lineRule="auto"/>
      </w:pPr>
      <w:proofErr w:type="gramStart"/>
      <w:r>
        <w:t>the</w:t>
      </w:r>
      <w:proofErr w:type="gramEnd"/>
      <w:r>
        <w:t xml:space="preserve"> large amounts of data soon to be recorded through ‘smart’ homes, and a</w:t>
      </w:r>
    </w:p>
    <w:p w:rsidR="00555B7E" w:rsidRDefault="00555B7E" w:rsidP="00865ECD">
      <w:pPr>
        <w:spacing w:after="0" w:line="240" w:lineRule="auto"/>
      </w:pPr>
      <w:proofErr w:type="gramStart"/>
      <w:r>
        <w:t>framework</w:t>
      </w:r>
      <w:proofErr w:type="gramEnd"/>
      <w:r>
        <w:t xml:space="preserve"> for pooling this with input from academia should be created. Public Health</w:t>
      </w:r>
    </w:p>
    <w:p w:rsidR="00555B7E" w:rsidRDefault="00555B7E" w:rsidP="00865ECD">
      <w:pPr>
        <w:spacing w:after="0" w:line="240" w:lineRule="auto"/>
      </w:pPr>
      <w:r>
        <w:t>England, with a remit to cover incidents involving all fuels, should be involved in the</w:t>
      </w:r>
    </w:p>
    <w:p w:rsidR="00555B7E" w:rsidRDefault="00555B7E" w:rsidP="00865ECD">
      <w:pPr>
        <w:spacing w:after="0" w:line="240" w:lineRule="auto"/>
      </w:pPr>
      <w:proofErr w:type="gramStart"/>
      <w:r>
        <w:t>population-level</w:t>
      </w:r>
      <w:proofErr w:type="gramEnd"/>
      <w:r>
        <w:t xml:space="preserve"> data work.</w:t>
      </w:r>
    </w:p>
    <w:p w:rsidR="000C466E" w:rsidRDefault="000C466E" w:rsidP="00DC6F07">
      <w:pPr>
        <w:spacing w:after="0" w:line="240" w:lineRule="auto"/>
      </w:pPr>
    </w:p>
    <w:p w:rsidR="0039633F" w:rsidRPr="00450D40" w:rsidRDefault="0039633F" w:rsidP="0039633F">
      <w:pPr>
        <w:spacing w:after="0" w:line="240" w:lineRule="auto"/>
        <w:rPr>
          <w:color w:val="00B0F0"/>
        </w:rPr>
      </w:pPr>
      <w:r w:rsidRPr="00450D40">
        <w:rPr>
          <w:color w:val="00B0F0"/>
        </w:rPr>
        <w:t xml:space="preserve">We will comment on the first sentence </w:t>
      </w:r>
      <w:r w:rsidR="00450D40" w:rsidRPr="00450D40">
        <w:rPr>
          <w:color w:val="00B0F0"/>
        </w:rPr>
        <w:t xml:space="preserve">above </w:t>
      </w:r>
      <w:r w:rsidRPr="00450D40">
        <w:rPr>
          <w:color w:val="00B0F0"/>
        </w:rPr>
        <w:t>first.</w:t>
      </w:r>
    </w:p>
    <w:p w:rsidR="00450D40" w:rsidRDefault="005052D2" w:rsidP="0039633F">
      <w:pPr>
        <w:spacing w:after="0" w:line="240" w:lineRule="auto"/>
        <w:rPr>
          <w:color w:val="00B0F0"/>
        </w:rPr>
      </w:pPr>
      <w:r>
        <w:rPr>
          <w:color w:val="00B0F0"/>
        </w:rPr>
        <w:t>This is</w:t>
      </w:r>
      <w:r w:rsidR="0039633F" w:rsidRPr="00450D40">
        <w:rPr>
          <w:color w:val="00B0F0"/>
        </w:rPr>
        <w:t xml:space="preserve"> easier said than done. </w:t>
      </w:r>
      <w:r w:rsidR="00450D40" w:rsidRPr="00450D40">
        <w:rPr>
          <w:color w:val="00B0F0"/>
        </w:rPr>
        <w:t xml:space="preserve"> </w:t>
      </w:r>
    </w:p>
    <w:p w:rsidR="000C466E" w:rsidRDefault="000C466E" w:rsidP="0039633F">
      <w:pPr>
        <w:spacing w:after="0" w:line="240" w:lineRule="auto"/>
        <w:rPr>
          <w:color w:val="00B0F0"/>
        </w:rPr>
      </w:pPr>
    </w:p>
    <w:p w:rsidR="0039633F" w:rsidRDefault="00450D40" w:rsidP="0039633F">
      <w:pPr>
        <w:spacing w:after="0" w:line="240" w:lineRule="auto"/>
        <w:rPr>
          <w:color w:val="00B0F0"/>
        </w:rPr>
      </w:pPr>
      <w:r w:rsidRPr="00450D40">
        <w:rPr>
          <w:color w:val="00B0F0"/>
        </w:rPr>
        <w:t xml:space="preserve">CO-Gas Safety has </w:t>
      </w:r>
      <w:proofErr w:type="gramStart"/>
      <w:r w:rsidRPr="00450D40">
        <w:rPr>
          <w:color w:val="00B0F0"/>
        </w:rPr>
        <w:t>collected,</w:t>
      </w:r>
      <w:proofErr w:type="gramEnd"/>
      <w:r w:rsidRPr="00450D40">
        <w:rPr>
          <w:color w:val="00B0F0"/>
        </w:rPr>
        <w:t xml:space="preserve"> coll</w:t>
      </w:r>
      <w:r w:rsidR="005052D2">
        <w:rPr>
          <w:color w:val="00B0F0"/>
        </w:rPr>
        <w:t xml:space="preserve">ated and </w:t>
      </w:r>
      <w:r w:rsidR="005052D2" w:rsidRPr="005052D2">
        <w:rPr>
          <w:b/>
          <w:color w:val="00B0F0"/>
          <w:u w:val="single"/>
        </w:rPr>
        <w:t>published</w:t>
      </w:r>
      <w:r w:rsidR="005052D2" w:rsidRPr="005052D2">
        <w:rPr>
          <w:b/>
          <w:color w:val="00B0F0"/>
        </w:rPr>
        <w:t xml:space="preserve"> </w:t>
      </w:r>
      <w:r w:rsidR="005052D2">
        <w:rPr>
          <w:color w:val="00B0F0"/>
        </w:rPr>
        <w:t xml:space="preserve">its 19 data </w:t>
      </w:r>
      <w:r w:rsidRPr="00450D40">
        <w:rPr>
          <w:color w:val="00B0F0"/>
        </w:rPr>
        <w:t>and injuries/near misses fro</w:t>
      </w:r>
      <w:r w:rsidR="00DB272E">
        <w:rPr>
          <w:color w:val="00B0F0"/>
        </w:rPr>
        <w:t xml:space="preserve">m unintentional CO every year, </w:t>
      </w:r>
      <w:r w:rsidRPr="00450D40">
        <w:rPr>
          <w:color w:val="00B0F0"/>
        </w:rPr>
        <w:t>now 20 years on its website</w:t>
      </w:r>
      <w:r>
        <w:rPr>
          <w:color w:val="00B0F0"/>
        </w:rPr>
        <w:t xml:space="preserve">. </w:t>
      </w:r>
      <w:r w:rsidR="005052D2">
        <w:rPr>
          <w:color w:val="00B0F0"/>
        </w:rPr>
        <w:t xml:space="preserve"> </w:t>
      </w:r>
    </w:p>
    <w:p w:rsidR="000C466E" w:rsidRDefault="000C466E" w:rsidP="0039633F">
      <w:pPr>
        <w:spacing w:after="0" w:line="240" w:lineRule="auto"/>
        <w:rPr>
          <w:color w:val="00B0F0"/>
        </w:rPr>
      </w:pPr>
    </w:p>
    <w:p w:rsidR="00555B7E" w:rsidRDefault="00450D40" w:rsidP="00450D40">
      <w:pPr>
        <w:spacing w:after="0" w:line="240" w:lineRule="auto"/>
        <w:rPr>
          <w:color w:val="00B0F0"/>
        </w:rPr>
      </w:pPr>
      <w:r>
        <w:rPr>
          <w:color w:val="00B0F0"/>
        </w:rPr>
        <w:t xml:space="preserve">We have been lobbying the GDNs to do the same for several years but so far we have not received anything meaningful from them and we do not think they have agreed to exchange data </w:t>
      </w:r>
      <w:r w:rsidR="005052D2">
        <w:rPr>
          <w:color w:val="00B0F0"/>
        </w:rPr>
        <w:t xml:space="preserve">between themselves, </w:t>
      </w:r>
      <w:r>
        <w:rPr>
          <w:color w:val="00B0F0"/>
        </w:rPr>
        <w:t xml:space="preserve">let alone </w:t>
      </w:r>
      <w:r w:rsidR="00DC6F07">
        <w:rPr>
          <w:color w:val="00B0F0"/>
        </w:rPr>
        <w:t xml:space="preserve">provide this data to us, let alone </w:t>
      </w:r>
      <w:r w:rsidR="005052D2">
        <w:rPr>
          <w:color w:val="00B0F0"/>
        </w:rPr>
        <w:t>publish</w:t>
      </w:r>
      <w:r w:rsidR="000C466E">
        <w:rPr>
          <w:color w:val="00B0F0"/>
        </w:rPr>
        <w:t>. We hope progress will be achieved on this</w:t>
      </w:r>
      <w:r>
        <w:rPr>
          <w:color w:val="00B0F0"/>
        </w:rPr>
        <w:t xml:space="preserve"> very soon.</w:t>
      </w:r>
    </w:p>
    <w:p w:rsidR="00450D40" w:rsidRDefault="00450D40" w:rsidP="00450D40">
      <w:pPr>
        <w:spacing w:after="0" w:line="240" w:lineRule="auto"/>
        <w:rPr>
          <w:color w:val="00B0F0"/>
        </w:rPr>
      </w:pPr>
    </w:p>
    <w:p w:rsidR="00450D40" w:rsidRDefault="00450D40" w:rsidP="00450D40">
      <w:pPr>
        <w:spacing w:after="0" w:line="240" w:lineRule="auto"/>
        <w:rPr>
          <w:color w:val="00B0F0"/>
        </w:rPr>
      </w:pPr>
      <w:r>
        <w:rPr>
          <w:color w:val="00B0F0"/>
        </w:rPr>
        <w:t>With regard to data from smart homes we agree. However, at the moment it seems that smart meters will not be sensitive to CO</w:t>
      </w:r>
      <w:r w:rsidR="00DC6F07">
        <w:rPr>
          <w:color w:val="00B0F0"/>
        </w:rPr>
        <w:t>. More worrying than this is that</w:t>
      </w:r>
      <w:r>
        <w:rPr>
          <w:color w:val="00B0F0"/>
        </w:rPr>
        <w:t xml:space="preserve"> the meter changers will not be protected from CO when they visit a home and change the meter. We find this scandalous and have pointed this out endlessly at e</w:t>
      </w:r>
      <w:r w:rsidR="005052D2">
        <w:rPr>
          <w:color w:val="00B0F0"/>
        </w:rPr>
        <w:t>very opportunity to DECC</w:t>
      </w:r>
      <w:r>
        <w:rPr>
          <w:color w:val="00B0F0"/>
        </w:rPr>
        <w:t xml:space="preserve"> but been ignored. </w:t>
      </w:r>
    </w:p>
    <w:p w:rsidR="00DC6F07" w:rsidRDefault="00DC6F07" w:rsidP="00450D40">
      <w:pPr>
        <w:spacing w:after="0" w:line="240" w:lineRule="auto"/>
        <w:rPr>
          <w:color w:val="00B0F0"/>
        </w:rPr>
      </w:pPr>
    </w:p>
    <w:p w:rsidR="00450D40" w:rsidRDefault="00450D40" w:rsidP="00450D40">
      <w:pPr>
        <w:spacing w:after="0" w:line="240" w:lineRule="auto"/>
        <w:rPr>
          <w:color w:val="00B0F0"/>
        </w:rPr>
      </w:pPr>
      <w:r>
        <w:rPr>
          <w:color w:val="00B0F0"/>
        </w:rPr>
        <w:t xml:space="preserve">First Call Operators for the GDNs acting as the gas emergency service all have some protection now </w:t>
      </w:r>
      <w:r w:rsidR="00DC6F07">
        <w:rPr>
          <w:color w:val="00B0F0"/>
        </w:rPr>
        <w:t xml:space="preserve">(PAMs or </w:t>
      </w:r>
      <w:proofErr w:type="spellStart"/>
      <w:r w:rsidR="00DC6F07">
        <w:rPr>
          <w:color w:val="00B0F0"/>
        </w:rPr>
        <w:t>Gasco</w:t>
      </w:r>
      <w:proofErr w:type="spellEnd"/>
      <w:r w:rsidR="00DC6F07">
        <w:rPr>
          <w:color w:val="00B0F0"/>
        </w:rPr>
        <w:t xml:space="preserve"> seekers for CO) </w:t>
      </w:r>
      <w:r>
        <w:rPr>
          <w:color w:val="00B0F0"/>
        </w:rPr>
        <w:t xml:space="preserve">yet they are not usually exposed to CO because the consumer is told to turn off appliances and open the windows when the consumer rings to ask for the emergency service. This does NOT apply to meter changers as far as we are aware. </w:t>
      </w:r>
      <w:r w:rsidR="000C466E">
        <w:rPr>
          <w:color w:val="00B0F0"/>
        </w:rPr>
        <w:t xml:space="preserve"> We sincerely hope that no meter exchanger dies of CO as a result of not being properly equipped for his or her personal safety.</w:t>
      </w:r>
    </w:p>
    <w:p w:rsidR="00450D40" w:rsidRPr="00450D40" w:rsidRDefault="00450D40" w:rsidP="00450D40">
      <w:pPr>
        <w:spacing w:after="0" w:line="240" w:lineRule="auto"/>
        <w:rPr>
          <w:color w:val="00B0F0"/>
        </w:rPr>
      </w:pPr>
    </w:p>
    <w:p w:rsidR="00865ECD" w:rsidRDefault="00865ECD" w:rsidP="00865ECD">
      <w:pPr>
        <w:spacing w:after="0" w:line="240" w:lineRule="auto"/>
        <w:rPr>
          <w:b/>
        </w:rPr>
      </w:pPr>
    </w:p>
    <w:p w:rsidR="00555B7E" w:rsidRPr="00555B7E" w:rsidRDefault="00555B7E" w:rsidP="00865ECD">
      <w:pPr>
        <w:spacing w:after="0" w:line="240" w:lineRule="auto"/>
        <w:rPr>
          <w:b/>
        </w:rPr>
      </w:pPr>
      <w:r w:rsidRPr="00555B7E">
        <w:rPr>
          <w:b/>
        </w:rPr>
        <w:lastRenderedPageBreak/>
        <w:t>Recommendations 4 &amp; 5</w:t>
      </w:r>
    </w:p>
    <w:p w:rsidR="00555B7E" w:rsidRDefault="00555B7E" w:rsidP="00865ECD">
      <w:pPr>
        <w:spacing w:after="0" w:line="240" w:lineRule="auto"/>
      </w:pPr>
      <w:r>
        <w:t>- The Fire and Rescue Services Act 2004 should be amended to include a statutory</w:t>
      </w:r>
    </w:p>
    <w:p w:rsidR="00555B7E" w:rsidRDefault="00555B7E" w:rsidP="00865ECD">
      <w:pPr>
        <w:spacing w:after="0" w:line="240" w:lineRule="auto"/>
      </w:pPr>
      <w:proofErr w:type="gramStart"/>
      <w:r>
        <w:t>requirement</w:t>
      </w:r>
      <w:proofErr w:type="gramEnd"/>
      <w:r>
        <w:t xml:space="preserve"> for Fire &amp; Rescue Services to include carbon monoxide safety in their</w:t>
      </w:r>
    </w:p>
    <w:p w:rsidR="00555B7E" w:rsidRDefault="00555B7E" w:rsidP="00865ECD">
      <w:pPr>
        <w:spacing w:after="0" w:line="240" w:lineRule="auto"/>
      </w:pPr>
      <w:proofErr w:type="gramStart"/>
      <w:r>
        <w:t>work</w:t>
      </w:r>
      <w:proofErr w:type="gramEnd"/>
      <w:r>
        <w:t>.</w:t>
      </w:r>
    </w:p>
    <w:p w:rsidR="00555B7E" w:rsidRDefault="00555B7E" w:rsidP="00865ECD">
      <w:pPr>
        <w:spacing w:after="0" w:line="240" w:lineRule="auto"/>
      </w:pPr>
      <w:r>
        <w:t>- Fire &amp; Rescue Services should nationally coordinate their data gathering and carbon</w:t>
      </w:r>
    </w:p>
    <w:p w:rsidR="00555B7E" w:rsidRDefault="00555B7E" w:rsidP="00DC6F07">
      <w:pPr>
        <w:spacing w:after="0" w:line="240" w:lineRule="auto"/>
      </w:pPr>
      <w:proofErr w:type="gramStart"/>
      <w:r>
        <w:t>monoxide</w:t>
      </w:r>
      <w:proofErr w:type="gramEnd"/>
      <w:r>
        <w:t xml:space="preserve"> prevention activities through the Chief Fire Officers Association, building</w:t>
      </w:r>
    </w:p>
    <w:p w:rsidR="00555B7E" w:rsidRDefault="00555B7E" w:rsidP="00DC6F07">
      <w:pPr>
        <w:spacing w:after="0" w:line="240" w:lineRule="auto"/>
      </w:pPr>
      <w:proofErr w:type="gramStart"/>
      <w:r>
        <w:t>on</w:t>
      </w:r>
      <w:proofErr w:type="gramEnd"/>
      <w:r>
        <w:t xml:space="preserve"> current incident-information gathering, and making it available to researchers,</w:t>
      </w:r>
    </w:p>
    <w:p w:rsidR="00555B7E" w:rsidRDefault="00555B7E" w:rsidP="00DC6F07">
      <w:pPr>
        <w:spacing w:after="0" w:line="240" w:lineRule="auto"/>
      </w:pPr>
      <w:proofErr w:type="gramStart"/>
      <w:r>
        <w:t>public</w:t>
      </w:r>
      <w:proofErr w:type="gramEnd"/>
      <w:r>
        <w:t xml:space="preserve"> health professionals and other data portals (see Recommendation 3).</w:t>
      </w:r>
    </w:p>
    <w:p w:rsidR="00555B7E" w:rsidRDefault="00555B7E" w:rsidP="00DC6F07">
      <w:pPr>
        <w:spacing w:after="0" w:line="240" w:lineRule="auto"/>
      </w:pPr>
      <w:r>
        <w:t>Currently, various bodies, charities and groups each use slightly different branding for</w:t>
      </w:r>
    </w:p>
    <w:p w:rsidR="00555B7E" w:rsidRDefault="00555B7E" w:rsidP="00DC6F07">
      <w:pPr>
        <w:spacing w:after="0" w:line="240" w:lineRule="auto"/>
      </w:pPr>
      <w:proofErr w:type="gramStart"/>
      <w:r>
        <w:t>CO campaigning.</w:t>
      </w:r>
      <w:proofErr w:type="gramEnd"/>
      <w:r>
        <w:t xml:space="preserve"> The provision of a single icon, with a set of key messages, building on</w:t>
      </w:r>
    </w:p>
    <w:p w:rsidR="00555B7E" w:rsidRDefault="00555B7E" w:rsidP="00DC6F07">
      <w:pPr>
        <w:spacing w:after="0" w:line="240" w:lineRule="auto"/>
      </w:pPr>
      <w:proofErr w:type="gramStart"/>
      <w:r>
        <w:t>the</w:t>
      </w:r>
      <w:proofErr w:type="gramEnd"/>
      <w:r>
        <w:t xml:space="preserve"> example of ‘Fire Kills’, will allow ease of use and recognition by the public.</w:t>
      </w:r>
    </w:p>
    <w:p w:rsidR="000C466E" w:rsidRDefault="000C466E" w:rsidP="00DC6F07">
      <w:pPr>
        <w:spacing w:after="0" w:line="240" w:lineRule="auto"/>
      </w:pPr>
    </w:p>
    <w:p w:rsidR="000C466E" w:rsidRDefault="00450D40" w:rsidP="00555B7E">
      <w:pPr>
        <w:rPr>
          <w:color w:val="00B0F0"/>
        </w:rPr>
      </w:pPr>
      <w:r w:rsidRPr="00450D40">
        <w:rPr>
          <w:color w:val="00B0F0"/>
        </w:rPr>
        <w:t xml:space="preserve">We agree with this recommendation </w:t>
      </w:r>
      <w:r w:rsidR="00754B35">
        <w:rPr>
          <w:color w:val="00B0F0"/>
        </w:rPr>
        <w:t xml:space="preserve">and support it </w:t>
      </w:r>
      <w:r w:rsidRPr="00450D40">
        <w:rPr>
          <w:color w:val="00B0F0"/>
        </w:rPr>
        <w:t>but again this has been suggested endlessly over the years and the mere provision or use of a single icon is not enough</w:t>
      </w:r>
      <w:r w:rsidR="000C466E">
        <w:rPr>
          <w:color w:val="00B0F0"/>
        </w:rPr>
        <w:t>,</w:t>
      </w:r>
      <w:r w:rsidRPr="00450D40">
        <w:rPr>
          <w:color w:val="00B0F0"/>
        </w:rPr>
        <w:t xml:space="preserve"> as COCAA amply demonstrated. There needs to be </w:t>
      </w:r>
      <w:r w:rsidR="000C466E" w:rsidRPr="000C466E">
        <w:rPr>
          <w:b/>
          <w:color w:val="00B0F0"/>
        </w:rPr>
        <w:t>adequate</w:t>
      </w:r>
      <w:r w:rsidR="000C466E">
        <w:rPr>
          <w:color w:val="00B0F0"/>
        </w:rPr>
        <w:t xml:space="preserve"> </w:t>
      </w:r>
      <w:r w:rsidRPr="00754B35">
        <w:rPr>
          <w:b/>
          <w:color w:val="00B0F0"/>
        </w:rPr>
        <w:t>funding</w:t>
      </w:r>
      <w:r w:rsidRPr="00450D40">
        <w:rPr>
          <w:color w:val="00B0F0"/>
        </w:rPr>
        <w:t xml:space="preserve"> for this to be successful and funding is always lacking. </w:t>
      </w:r>
    </w:p>
    <w:p w:rsidR="00555B7E" w:rsidRPr="00450D40" w:rsidRDefault="00450D40" w:rsidP="00555B7E">
      <w:pPr>
        <w:rPr>
          <w:color w:val="00B0F0"/>
        </w:rPr>
      </w:pPr>
      <w:r w:rsidRPr="00450D40">
        <w:rPr>
          <w:color w:val="00B0F0"/>
        </w:rPr>
        <w:t>Why didn’t this recommendation call for a voluntary levy on the fuel industry to ac</w:t>
      </w:r>
      <w:r w:rsidR="00754B35">
        <w:rPr>
          <w:color w:val="00B0F0"/>
        </w:rPr>
        <w:t>complish this and if that failed,</w:t>
      </w:r>
      <w:r w:rsidR="005052D2">
        <w:rPr>
          <w:color w:val="00B0F0"/>
        </w:rPr>
        <w:t xml:space="preserve"> </w:t>
      </w:r>
      <w:r w:rsidRPr="00450D40">
        <w:rPr>
          <w:color w:val="00B0F0"/>
        </w:rPr>
        <w:t>a Government levy to be imposed</w:t>
      </w:r>
      <w:r w:rsidR="00754B35">
        <w:rPr>
          <w:color w:val="00B0F0"/>
        </w:rPr>
        <w:t xml:space="preserve"> as was recommended by the Health &amp; Safety Commission (now Executive) in 2000</w:t>
      </w:r>
      <w:r w:rsidRPr="00450D40">
        <w:rPr>
          <w:color w:val="00B0F0"/>
        </w:rPr>
        <w:t>?</w:t>
      </w:r>
    </w:p>
    <w:p w:rsidR="00555B7E" w:rsidRPr="00555B7E" w:rsidRDefault="00555B7E" w:rsidP="00865ECD">
      <w:pPr>
        <w:spacing w:after="0" w:line="240" w:lineRule="auto"/>
        <w:rPr>
          <w:b/>
        </w:rPr>
      </w:pPr>
      <w:r w:rsidRPr="00555B7E">
        <w:rPr>
          <w:b/>
        </w:rPr>
        <w:t>Recommendation 6</w:t>
      </w:r>
    </w:p>
    <w:p w:rsidR="00555B7E" w:rsidRDefault="00555B7E" w:rsidP="00865ECD">
      <w:pPr>
        <w:spacing w:after="0" w:line="240" w:lineRule="auto"/>
      </w:pPr>
      <w:r>
        <w:t>A single, coordinated carbon monoxide campaign brand, messaging, and set of</w:t>
      </w:r>
    </w:p>
    <w:p w:rsidR="00555B7E" w:rsidRDefault="00555B7E" w:rsidP="00865ECD">
      <w:pPr>
        <w:spacing w:after="0" w:line="240" w:lineRule="auto"/>
      </w:pPr>
      <w:proofErr w:type="gramStart"/>
      <w:r>
        <w:t>materials</w:t>
      </w:r>
      <w:proofErr w:type="gramEnd"/>
      <w:r>
        <w:t xml:space="preserve"> should be developed and made freely available for use through a national,</w:t>
      </w:r>
    </w:p>
    <w:p w:rsidR="00555B7E" w:rsidRDefault="00555B7E" w:rsidP="00865ECD">
      <w:pPr>
        <w:spacing w:after="0" w:line="240" w:lineRule="auto"/>
      </w:pPr>
      <w:proofErr w:type="gramStart"/>
      <w:r>
        <w:t>central</w:t>
      </w:r>
      <w:proofErr w:type="gramEnd"/>
      <w:r>
        <w:t xml:space="preserve"> portal. This could be related to a government department or a relevant</w:t>
      </w:r>
    </w:p>
    <w:p w:rsidR="00555B7E" w:rsidRDefault="00555B7E" w:rsidP="00865ECD">
      <w:pPr>
        <w:spacing w:after="0" w:line="240" w:lineRule="auto"/>
      </w:pPr>
      <w:proofErr w:type="gramStart"/>
      <w:r>
        <w:t>emergency</w:t>
      </w:r>
      <w:proofErr w:type="gramEnd"/>
      <w:r>
        <w:t xml:space="preserve"> service such as Fire &amp; Rescue, and should be coordinated with industry and</w:t>
      </w:r>
    </w:p>
    <w:p w:rsidR="00555B7E" w:rsidRDefault="00555B7E" w:rsidP="00865ECD">
      <w:pPr>
        <w:spacing w:after="0" w:line="240" w:lineRule="auto"/>
      </w:pPr>
      <w:proofErr w:type="gramStart"/>
      <w:r>
        <w:t>charity</w:t>
      </w:r>
      <w:proofErr w:type="gramEnd"/>
      <w:r>
        <w:t xml:space="preserve"> campaigning efforts through the Carbon Monoxide All Fuels Action Forum.</w:t>
      </w:r>
    </w:p>
    <w:p w:rsidR="000C466E" w:rsidRDefault="000C466E" w:rsidP="000C466E">
      <w:pPr>
        <w:spacing w:after="0" w:line="240" w:lineRule="auto"/>
      </w:pPr>
    </w:p>
    <w:p w:rsidR="00D871BE" w:rsidRDefault="000C466E" w:rsidP="00555B7E">
      <w:pPr>
        <w:rPr>
          <w:color w:val="00B0F0"/>
        </w:rPr>
      </w:pPr>
      <w:r>
        <w:rPr>
          <w:color w:val="00B0F0"/>
        </w:rPr>
        <w:t xml:space="preserve">We repeat </w:t>
      </w:r>
      <w:r w:rsidR="00D871BE" w:rsidRPr="00D871BE">
        <w:rPr>
          <w:color w:val="00B0F0"/>
        </w:rPr>
        <w:t>our comment immediately above in blue.</w:t>
      </w:r>
      <w:r w:rsidR="00D871BE">
        <w:rPr>
          <w:color w:val="00B0F0"/>
        </w:rPr>
        <w:t xml:space="preserve"> </w:t>
      </w:r>
    </w:p>
    <w:p w:rsidR="00754B35" w:rsidRDefault="00D871BE" w:rsidP="00555B7E">
      <w:pPr>
        <w:rPr>
          <w:color w:val="00B0F0"/>
        </w:rPr>
      </w:pPr>
      <w:r>
        <w:rPr>
          <w:color w:val="00B0F0"/>
        </w:rPr>
        <w:t>With regard to the All Fuels Action Forum in our opinion this needs prope</w:t>
      </w:r>
      <w:r w:rsidR="00754B35">
        <w:rPr>
          <w:color w:val="00B0F0"/>
        </w:rPr>
        <w:t>r funding to achieve anything because without funding, the Forum is unable to take action and</w:t>
      </w:r>
      <w:r>
        <w:rPr>
          <w:color w:val="00B0F0"/>
        </w:rPr>
        <w:t xml:space="preserve"> is merely a talking shop. </w:t>
      </w:r>
      <w:r w:rsidR="000C466E">
        <w:rPr>
          <w:color w:val="00B0F0"/>
        </w:rPr>
        <w:t xml:space="preserve">Some action that did not need funding may have taken place but obviously there is a huge need for much more to be done, e.g. prime time TV warnings. </w:t>
      </w:r>
    </w:p>
    <w:p w:rsidR="00D871BE" w:rsidRPr="00D871BE" w:rsidRDefault="000C466E" w:rsidP="00555B7E">
      <w:pPr>
        <w:rPr>
          <w:color w:val="00B0F0"/>
        </w:rPr>
      </w:pPr>
      <w:r>
        <w:rPr>
          <w:color w:val="00B0F0"/>
        </w:rPr>
        <w:t>In our opinion, the Forum</w:t>
      </w:r>
      <w:r w:rsidR="00D871BE">
        <w:rPr>
          <w:color w:val="00B0F0"/>
        </w:rPr>
        <w:t xml:space="preserve"> also needs to be less industry dominated</w:t>
      </w:r>
      <w:r>
        <w:rPr>
          <w:color w:val="00B0F0"/>
        </w:rPr>
        <w:t xml:space="preserve"> and keener to take real action which is what victims and victim groups want.</w:t>
      </w:r>
    </w:p>
    <w:p w:rsidR="00555B7E" w:rsidRDefault="00555B7E" w:rsidP="000C466E">
      <w:pPr>
        <w:spacing w:after="0" w:line="240" w:lineRule="auto"/>
      </w:pPr>
      <w:r>
        <w:t>Domestic Appliances and Environments</w:t>
      </w:r>
    </w:p>
    <w:p w:rsidR="00555B7E" w:rsidRDefault="00555B7E" w:rsidP="000C466E">
      <w:pPr>
        <w:spacing w:after="0" w:line="240" w:lineRule="auto"/>
      </w:pPr>
      <w:r>
        <w:t xml:space="preserve">The </w:t>
      </w:r>
      <w:proofErr w:type="gramStart"/>
      <w:r>
        <w:t>range of appliances used in the domestic environment each pose</w:t>
      </w:r>
      <w:proofErr w:type="gramEnd"/>
      <w:r>
        <w:t xml:space="preserve"> unique CO</w:t>
      </w:r>
    </w:p>
    <w:p w:rsidR="00555B7E" w:rsidRDefault="00555B7E" w:rsidP="000C466E">
      <w:pPr>
        <w:spacing w:after="0" w:line="240" w:lineRule="auto"/>
      </w:pPr>
      <w:proofErr w:type="gramStart"/>
      <w:r>
        <w:t>risks</w:t>
      </w:r>
      <w:proofErr w:type="gramEnd"/>
      <w:r>
        <w:t xml:space="preserve"> due to the different interactions people have with them. Natural gas boilers,</w:t>
      </w:r>
    </w:p>
    <w:p w:rsidR="00555B7E" w:rsidRDefault="00555B7E" w:rsidP="000C466E">
      <w:pPr>
        <w:spacing w:after="0" w:line="240" w:lineRule="auto"/>
      </w:pPr>
      <w:proofErr w:type="gramStart"/>
      <w:r>
        <w:t>despite</w:t>
      </w:r>
      <w:proofErr w:type="gramEnd"/>
      <w:r>
        <w:t xml:space="preserve"> being the best-known source of CO risk, have been responsible for decreasing</w:t>
      </w:r>
    </w:p>
    <w:p w:rsidR="00555B7E" w:rsidRDefault="00555B7E" w:rsidP="000C466E">
      <w:pPr>
        <w:spacing w:after="0" w:line="240" w:lineRule="auto"/>
      </w:pPr>
      <w:proofErr w:type="gramStart"/>
      <w:r>
        <w:t>numbers</w:t>
      </w:r>
      <w:proofErr w:type="gramEnd"/>
      <w:r>
        <w:t xml:space="preserve"> of incidents in recent years. Other sources, including gas cookers and wood</w:t>
      </w:r>
    </w:p>
    <w:p w:rsidR="00555B7E" w:rsidRDefault="00555B7E" w:rsidP="000C466E">
      <w:pPr>
        <w:spacing w:after="0" w:line="240" w:lineRule="auto"/>
      </w:pPr>
      <w:proofErr w:type="gramStart"/>
      <w:r>
        <w:t>burning</w:t>
      </w:r>
      <w:proofErr w:type="gramEnd"/>
      <w:r>
        <w:t xml:space="preserve"> stoves, pose new risks which may not be as well recognised, and require extra</w:t>
      </w:r>
    </w:p>
    <w:p w:rsidR="00555B7E" w:rsidRDefault="00555B7E" w:rsidP="000C466E">
      <w:pPr>
        <w:spacing w:after="0" w:line="240" w:lineRule="auto"/>
      </w:pPr>
      <w:proofErr w:type="gramStart"/>
      <w:r>
        <w:t>consideration</w:t>
      </w:r>
      <w:proofErr w:type="gramEnd"/>
      <w:r>
        <w:t xml:space="preserve"> by relevant bodies.</w:t>
      </w:r>
    </w:p>
    <w:p w:rsidR="00D871BE" w:rsidRPr="00D871BE" w:rsidRDefault="000C466E" w:rsidP="00555B7E">
      <w:pPr>
        <w:rPr>
          <w:color w:val="00B0F0"/>
        </w:rPr>
      </w:pPr>
      <w:r>
        <w:rPr>
          <w:color w:val="00B0F0"/>
        </w:rPr>
        <w:t>CO-Gas Safety</w:t>
      </w:r>
      <w:r w:rsidR="00D871BE" w:rsidRPr="00D871BE">
        <w:rPr>
          <w:color w:val="00B0F0"/>
        </w:rPr>
        <w:t xml:space="preserve"> agree</w:t>
      </w:r>
      <w:r>
        <w:rPr>
          <w:color w:val="00B0F0"/>
        </w:rPr>
        <w:t>s</w:t>
      </w:r>
      <w:r w:rsidR="00D871BE" w:rsidRPr="00D871BE">
        <w:rPr>
          <w:color w:val="00B0F0"/>
        </w:rPr>
        <w:t xml:space="preserve"> with this</w:t>
      </w:r>
      <w:r w:rsidR="00754B35">
        <w:rPr>
          <w:color w:val="00B0F0"/>
        </w:rPr>
        <w:t xml:space="preserve"> recommendation and supports it</w:t>
      </w:r>
      <w:r>
        <w:rPr>
          <w:color w:val="00B0F0"/>
        </w:rPr>
        <w:t xml:space="preserve"> completely as</w:t>
      </w:r>
      <w:r w:rsidR="00D871BE" w:rsidRPr="00D871BE">
        <w:rPr>
          <w:color w:val="00B0F0"/>
        </w:rPr>
        <w:t xml:space="preserve"> our data</w:t>
      </w:r>
      <w:r w:rsidR="00D871BE">
        <w:rPr>
          <w:color w:val="00B0F0"/>
        </w:rPr>
        <w:t xml:space="preserve"> </w:t>
      </w:r>
      <w:r w:rsidR="00754B35">
        <w:rPr>
          <w:color w:val="00B0F0"/>
        </w:rPr>
        <w:t xml:space="preserve">collected </w:t>
      </w:r>
      <w:r w:rsidR="00D871BE">
        <w:rPr>
          <w:color w:val="00B0F0"/>
        </w:rPr>
        <w:t>so far,</w:t>
      </w:r>
      <w:r w:rsidR="00D871BE" w:rsidRPr="00D871BE">
        <w:rPr>
          <w:color w:val="00B0F0"/>
        </w:rPr>
        <w:t xml:space="preserve"> </w:t>
      </w:r>
      <w:r w:rsidR="00754B35">
        <w:rPr>
          <w:color w:val="00B0F0"/>
        </w:rPr>
        <w:t>(</w:t>
      </w:r>
      <w:r w:rsidR="00D871BE">
        <w:rPr>
          <w:color w:val="00B0F0"/>
        </w:rPr>
        <w:t>however many deaths are missed</w:t>
      </w:r>
      <w:r w:rsidR="00754B35">
        <w:rPr>
          <w:color w:val="00B0F0"/>
        </w:rPr>
        <w:t>)</w:t>
      </w:r>
      <w:r w:rsidR="00D871BE">
        <w:rPr>
          <w:color w:val="00B0F0"/>
        </w:rPr>
        <w:t xml:space="preserve">, </w:t>
      </w:r>
      <w:r w:rsidR="00D871BE" w:rsidRPr="00D871BE">
        <w:rPr>
          <w:color w:val="00B0F0"/>
        </w:rPr>
        <w:t>shows</w:t>
      </w:r>
      <w:r>
        <w:rPr>
          <w:color w:val="00B0F0"/>
        </w:rPr>
        <w:t xml:space="preserve"> t</w:t>
      </w:r>
      <w:r w:rsidR="005052D2">
        <w:rPr>
          <w:color w:val="00B0F0"/>
        </w:rPr>
        <w:t>hat, per user, gas seems</w:t>
      </w:r>
      <w:r>
        <w:rPr>
          <w:color w:val="00B0F0"/>
        </w:rPr>
        <w:t xml:space="preserve"> safer than other fuels</w:t>
      </w:r>
      <w:r w:rsidR="00D871BE" w:rsidRPr="00D871BE">
        <w:rPr>
          <w:color w:val="00B0F0"/>
        </w:rPr>
        <w:t xml:space="preserve">. </w:t>
      </w:r>
    </w:p>
    <w:p w:rsidR="00555B7E" w:rsidRDefault="00555B7E" w:rsidP="000C466E">
      <w:pPr>
        <w:spacing w:after="0" w:line="240" w:lineRule="auto"/>
      </w:pPr>
      <w:r>
        <w:t>The context of ‘home’ is very important when considering behaviour – targeting safety</w:t>
      </w:r>
    </w:p>
    <w:p w:rsidR="00555B7E" w:rsidRDefault="00555B7E" w:rsidP="000C466E">
      <w:pPr>
        <w:spacing w:after="0" w:line="240" w:lineRule="auto"/>
      </w:pPr>
      <w:proofErr w:type="gramStart"/>
      <w:r>
        <w:t>measures</w:t>
      </w:r>
      <w:proofErr w:type="gramEnd"/>
      <w:r>
        <w:t xml:space="preserve"> is difficult due to the unpredictable nature of people’s behaviour in their</w:t>
      </w:r>
    </w:p>
    <w:p w:rsidR="00555B7E" w:rsidRDefault="00555B7E" w:rsidP="000C466E">
      <w:pPr>
        <w:spacing w:after="0" w:line="240" w:lineRule="auto"/>
      </w:pPr>
      <w:proofErr w:type="gramStart"/>
      <w:r>
        <w:t>home</w:t>
      </w:r>
      <w:proofErr w:type="gramEnd"/>
      <w:r>
        <w:t xml:space="preserve"> environment. Reflective of this insight, some social housing providers have</w:t>
      </w:r>
    </w:p>
    <w:p w:rsidR="00D871BE" w:rsidRDefault="00555B7E" w:rsidP="000C466E">
      <w:pPr>
        <w:spacing w:after="0" w:line="240" w:lineRule="auto"/>
      </w:pPr>
      <w:proofErr w:type="gramStart"/>
      <w:r>
        <w:lastRenderedPageBreak/>
        <w:t>decided</w:t>
      </w:r>
      <w:proofErr w:type="gramEnd"/>
      <w:r>
        <w:t xml:space="preserve"> to minimise CO risk by replacing gas appliances with electric. </w:t>
      </w:r>
    </w:p>
    <w:p w:rsidR="000C466E" w:rsidRDefault="000C466E" w:rsidP="000C466E">
      <w:pPr>
        <w:spacing w:after="0" w:line="240" w:lineRule="auto"/>
      </w:pPr>
    </w:p>
    <w:p w:rsidR="00D871BE" w:rsidRPr="00D871BE" w:rsidRDefault="000C466E" w:rsidP="00555B7E">
      <w:pPr>
        <w:rPr>
          <w:color w:val="00B0F0"/>
        </w:rPr>
      </w:pPr>
      <w:r>
        <w:rPr>
          <w:color w:val="00B0F0"/>
        </w:rPr>
        <w:t>In CO-Gas Safety’s</w:t>
      </w:r>
      <w:r w:rsidR="00D871BE" w:rsidRPr="00D871BE">
        <w:rPr>
          <w:color w:val="00B0F0"/>
        </w:rPr>
        <w:t xml:space="preserve"> opinion it was often the gas cooker belonging to the tenants privately that caused the CO emissions so replacing with electric </w:t>
      </w:r>
      <w:r w:rsidR="00754B35">
        <w:rPr>
          <w:color w:val="00B0F0"/>
        </w:rPr>
        <w:t>(</w:t>
      </w:r>
      <w:r w:rsidR="00D871BE" w:rsidRPr="00D871BE">
        <w:rPr>
          <w:color w:val="00B0F0"/>
        </w:rPr>
        <w:t xml:space="preserve">as suggested </w:t>
      </w:r>
      <w:r>
        <w:rPr>
          <w:color w:val="00B0F0"/>
        </w:rPr>
        <w:t xml:space="preserve">by us </w:t>
      </w:r>
      <w:r w:rsidR="00754B35">
        <w:rPr>
          <w:color w:val="00B0F0"/>
        </w:rPr>
        <w:t xml:space="preserve">at that meeting at the House of Commons about Hackney Homes but ignored and not put in the minutes), </w:t>
      </w:r>
      <w:r w:rsidR="00D871BE" w:rsidRPr="00D871BE">
        <w:rPr>
          <w:color w:val="00B0F0"/>
        </w:rPr>
        <w:t>is a sensible way forward.</w:t>
      </w:r>
    </w:p>
    <w:p w:rsidR="00555B7E" w:rsidRDefault="00555B7E" w:rsidP="000C466E">
      <w:pPr>
        <w:spacing w:after="0" w:line="240" w:lineRule="auto"/>
      </w:pPr>
      <w:r>
        <w:t>Additionally,</w:t>
      </w:r>
      <w:r w:rsidR="00D871BE">
        <w:t xml:space="preserve"> </w:t>
      </w:r>
      <w:r>
        <w:t>energy behaviours are highly habitual and difficult to change. An effective method of</w:t>
      </w:r>
    </w:p>
    <w:p w:rsidR="00555B7E" w:rsidRDefault="00555B7E" w:rsidP="000C466E">
      <w:pPr>
        <w:spacing w:after="0" w:line="240" w:lineRule="auto"/>
      </w:pPr>
      <w:proofErr w:type="gramStart"/>
      <w:r>
        <w:t>creating</w:t>
      </w:r>
      <w:proofErr w:type="gramEnd"/>
      <w:r>
        <w:t xml:space="preserve"> and reinforcing a repeated behaviour, such as annual servicing, is by linking it</w:t>
      </w:r>
    </w:p>
    <w:p w:rsidR="00555B7E" w:rsidRDefault="00555B7E" w:rsidP="000C466E">
      <w:pPr>
        <w:spacing w:after="0" w:line="240" w:lineRule="auto"/>
      </w:pPr>
      <w:proofErr w:type="gramStart"/>
      <w:r>
        <w:t>to</w:t>
      </w:r>
      <w:proofErr w:type="gramEnd"/>
      <w:r>
        <w:t xml:space="preserve"> other behaviours. Associating these with a consistent servicing date, or a reminder</w:t>
      </w:r>
    </w:p>
    <w:p w:rsidR="00555B7E" w:rsidRDefault="00555B7E" w:rsidP="000C466E">
      <w:pPr>
        <w:spacing w:after="0" w:line="240" w:lineRule="auto"/>
      </w:pPr>
      <w:proofErr w:type="gramStart"/>
      <w:r>
        <w:t>service</w:t>
      </w:r>
      <w:proofErr w:type="gramEnd"/>
      <w:r>
        <w:t>, could help ensure servicing is done at the correct time. Consistent servicing</w:t>
      </w:r>
    </w:p>
    <w:p w:rsidR="00555B7E" w:rsidRDefault="00555B7E" w:rsidP="000C466E">
      <w:pPr>
        <w:spacing w:after="0" w:line="240" w:lineRule="auto"/>
      </w:pPr>
      <w:proofErr w:type="gramStart"/>
      <w:r>
        <w:t>dates</w:t>
      </w:r>
      <w:proofErr w:type="gramEnd"/>
      <w:r>
        <w:t xml:space="preserve"> would be of particular use for the social housing sector, where access to the boiler</w:t>
      </w:r>
    </w:p>
    <w:p w:rsidR="00555B7E" w:rsidRDefault="00555B7E" w:rsidP="000C466E">
      <w:pPr>
        <w:spacing w:after="0" w:line="240" w:lineRule="auto"/>
      </w:pPr>
      <w:proofErr w:type="gramStart"/>
      <w:r>
        <w:t>that</w:t>
      </w:r>
      <w:proofErr w:type="gramEnd"/>
      <w:r>
        <w:t xml:space="preserve"> requires servicing is a particular challenge.</w:t>
      </w:r>
    </w:p>
    <w:p w:rsidR="00555B7E" w:rsidRDefault="00555B7E" w:rsidP="000C466E">
      <w:pPr>
        <w:spacing w:after="0" w:line="240" w:lineRule="auto"/>
      </w:pPr>
      <w:r>
        <w:t>The regular servicing of properly installed appliances by a competent person will act</w:t>
      </w:r>
    </w:p>
    <w:p w:rsidR="00555B7E" w:rsidRDefault="00555B7E" w:rsidP="000C466E">
      <w:pPr>
        <w:spacing w:after="0" w:line="240" w:lineRule="auto"/>
      </w:pPr>
      <w:proofErr w:type="gramStart"/>
      <w:r>
        <w:t>as</w:t>
      </w:r>
      <w:proofErr w:type="gramEnd"/>
      <w:r>
        <w:t xml:space="preserve"> the best method in preventing CO production at source. All campaigning and advice</w:t>
      </w:r>
    </w:p>
    <w:p w:rsidR="00555B7E" w:rsidRDefault="00555B7E" w:rsidP="000C466E">
      <w:pPr>
        <w:spacing w:after="0" w:line="240" w:lineRule="auto"/>
      </w:pPr>
      <w:proofErr w:type="gramStart"/>
      <w:r>
        <w:t>given</w:t>
      </w:r>
      <w:proofErr w:type="gramEnd"/>
      <w:r>
        <w:t xml:space="preserve"> to reduce CO poisoning incidents should promote a ‘belt and braces’ approach of</w:t>
      </w:r>
    </w:p>
    <w:p w:rsidR="00555B7E" w:rsidRDefault="00555B7E" w:rsidP="000C466E">
      <w:pPr>
        <w:spacing w:after="0" w:line="240" w:lineRule="auto"/>
      </w:pPr>
      <w:proofErr w:type="gramStart"/>
      <w:r>
        <w:t>proper</w:t>
      </w:r>
      <w:proofErr w:type="gramEnd"/>
      <w:r>
        <w:t xml:space="preserve"> appliance use and servicing, along with the installation and use of BS EN 50291</w:t>
      </w:r>
    </w:p>
    <w:p w:rsidR="00555B7E" w:rsidRDefault="00555B7E" w:rsidP="000C466E">
      <w:pPr>
        <w:spacing w:after="0" w:line="240" w:lineRule="auto"/>
      </w:pPr>
      <w:r>
        <w:t>Standard-compliant CO alarms as a vital back-up.</w:t>
      </w:r>
    </w:p>
    <w:p w:rsidR="000C466E" w:rsidRDefault="000C466E" w:rsidP="000C466E">
      <w:pPr>
        <w:spacing w:after="0" w:line="240" w:lineRule="auto"/>
      </w:pPr>
    </w:p>
    <w:p w:rsidR="00D871BE" w:rsidRPr="00D871BE" w:rsidRDefault="00D871BE" w:rsidP="00555B7E">
      <w:pPr>
        <w:rPr>
          <w:color w:val="00B0F0"/>
        </w:rPr>
      </w:pPr>
      <w:r w:rsidRPr="00D871BE">
        <w:rPr>
          <w:color w:val="00B0F0"/>
        </w:rPr>
        <w:t xml:space="preserve">CO-Gas Safety agrees </w:t>
      </w:r>
      <w:r w:rsidR="00754B35">
        <w:rPr>
          <w:color w:val="00B0F0"/>
        </w:rPr>
        <w:t>completely but following on from</w:t>
      </w:r>
      <w:r w:rsidRPr="00D871BE">
        <w:rPr>
          <w:color w:val="00B0F0"/>
        </w:rPr>
        <w:t xml:space="preserve"> the comment about the tenants’ own gas cookers, it would be sensible for landlords to insert a clause into the tenancy agreement that no privately owned carbon fuelled appliances are to be used inside the rented property or </w:t>
      </w:r>
      <w:r w:rsidR="002310DB">
        <w:rPr>
          <w:color w:val="00B0F0"/>
        </w:rPr>
        <w:t xml:space="preserve">outside, </w:t>
      </w:r>
      <w:r w:rsidRPr="00D871BE">
        <w:rPr>
          <w:color w:val="00B0F0"/>
        </w:rPr>
        <w:t>under cover or within</w:t>
      </w:r>
      <w:r w:rsidR="000C466E">
        <w:rPr>
          <w:color w:val="00B0F0"/>
        </w:rPr>
        <w:t>,</w:t>
      </w:r>
      <w:r w:rsidRPr="00D871BE">
        <w:rPr>
          <w:color w:val="00B0F0"/>
        </w:rPr>
        <w:t xml:space="preserve"> say 10 feet of the property.</w:t>
      </w:r>
    </w:p>
    <w:p w:rsidR="00555B7E" w:rsidRDefault="00555B7E" w:rsidP="000C466E">
      <w:pPr>
        <w:spacing w:after="0" w:line="240" w:lineRule="auto"/>
      </w:pPr>
      <w:r>
        <w:t>A study by Hackney Homes/ Public Health England revealed that even within a fully</w:t>
      </w:r>
    </w:p>
    <w:p w:rsidR="00555B7E" w:rsidRDefault="00555B7E" w:rsidP="000C466E">
      <w:pPr>
        <w:spacing w:after="0" w:line="240" w:lineRule="auto"/>
      </w:pPr>
      <w:proofErr w:type="gramStart"/>
      <w:r>
        <w:t>serviced</w:t>
      </w:r>
      <w:proofErr w:type="gramEnd"/>
      <w:r>
        <w:t xml:space="preserve"> housing stock, CO risk remained in a relatively large number of properties.</w:t>
      </w:r>
    </w:p>
    <w:p w:rsidR="00555B7E" w:rsidRDefault="00555B7E" w:rsidP="000C466E">
      <w:pPr>
        <w:spacing w:after="0" w:line="240" w:lineRule="auto"/>
      </w:pPr>
      <w:r>
        <w:t>A lack of similar studies has led to difficulties in national-level comparison; however</w:t>
      </w:r>
    </w:p>
    <w:p w:rsidR="00555B7E" w:rsidRDefault="00555B7E" w:rsidP="000C466E">
      <w:pPr>
        <w:spacing w:after="0" w:line="240" w:lineRule="auto"/>
      </w:pPr>
      <w:proofErr w:type="gramStart"/>
      <w:r>
        <w:t>the</w:t>
      </w:r>
      <w:proofErr w:type="gramEnd"/>
      <w:r>
        <w:t xml:space="preserve"> large number of alarm activations makes it clear that the provision of Standard</w:t>
      </w:r>
      <w:r w:rsidR="009A14ED">
        <w:t xml:space="preserve"> </w:t>
      </w:r>
      <w:r>
        <w:t>compliant</w:t>
      </w:r>
    </w:p>
    <w:p w:rsidR="00555B7E" w:rsidRDefault="00555B7E" w:rsidP="000C466E">
      <w:pPr>
        <w:spacing w:after="0" w:line="240" w:lineRule="auto"/>
      </w:pPr>
      <w:proofErr w:type="gramStart"/>
      <w:r>
        <w:t>CO alarms is</w:t>
      </w:r>
      <w:proofErr w:type="gramEnd"/>
      <w:r>
        <w:t xml:space="preserve"> an important intervention for the housing provider to make.</w:t>
      </w:r>
    </w:p>
    <w:p w:rsidR="000C466E" w:rsidRDefault="000C466E" w:rsidP="000C466E">
      <w:pPr>
        <w:spacing w:after="0" w:line="240" w:lineRule="auto"/>
      </w:pPr>
    </w:p>
    <w:p w:rsidR="00555B7E" w:rsidRPr="00754B35" w:rsidRDefault="00D871BE" w:rsidP="00555B7E">
      <w:pPr>
        <w:rPr>
          <w:color w:val="00B0F0"/>
        </w:rPr>
      </w:pPr>
      <w:r w:rsidRPr="00754B35">
        <w:rPr>
          <w:color w:val="00B0F0"/>
        </w:rPr>
        <w:t xml:space="preserve">CO-Gas Safety agrees. This information requires </w:t>
      </w:r>
      <w:r w:rsidR="00754B35">
        <w:rPr>
          <w:color w:val="00B0F0"/>
        </w:rPr>
        <w:t xml:space="preserve">detailed </w:t>
      </w:r>
      <w:r w:rsidRPr="00754B35">
        <w:rPr>
          <w:color w:val="00B0F0"/>
        </w:rPr>
        <w:t xml:space="preserve">research to find out exactly why </w:t>
      </w:r>
      <w:r w:rsidR="00754B35" w:rsidRPr="00754B35">
        <w:rPr>
          <w:color w:val="00B0F0"/>
        </w:rPr>
        <w:t xml:space="preserve">CO risk remains. We think a large number are due to the fact that tenants bring in privately owned carbon fuelled appliances but there are other </w:t>
      </w:r>
      <w:r w:rsidR="00331E32">
        <w:rPr>
          <w:color w:val="00B0F0"/>
        </w:rPr>
        <w:t xml:space="preserve">possible </w:t>
      </w:r>
      <w:r w:rsidR="00754B35" w:rsidRPr="00754B35">
        <w:rPr>
          <w:color w:val="00B0F0"/>
        </w:rPr>
        <w:t>factors such as the failure of flues, lack of sweeping, negligence of registered installers, lack of ventilation and possibly wrong regulations to consider</w:t>
      </w:r>
      <w:r w:rsidR="00754B35">
        <w:rPr>
          <w:color w:val="00B0F0"/>
        </w:rPr>
        <w:t>.</w:t>
      </w:r>
      <w:r w:rsidR="000C466E">
        <w:rPr>
          <w:color w:val="00B0F0"/>
        </w:rPr>
        <w:t xml:space="preserve"> </w:t>
      </w:r>
    </w:p>
    <w:p w:rsidR="00555B7E" w:rsidRPr="00555B7E" w:rsidRDefault="00555B7E" w:rsidP="00865ECD">
      <w:pPr>
        <w:spacing w:after="0" w:line="240" w:lineRule="auto"/>
        <w:rPr>
          <w:b/>
        </w:rPr>
      </w:pPr>
      <w:r w:rsidRPr="00555B7E">
        <w:rPr>
          <w:b/>
        </w:rPr>
        <w:t>Recommendation 7</w:t>
      </w:r>
    </w:p>
    <w:p w:rsidR="00555B7E" w:rsidRDefault="00555B7E" w:rsidP="00865ECD">
      <w:pPr>
        <w:spacing w:after="0" w:line="240" w:lineRule="auto"/>
      </w:pPr>
      <w:r>
        <w:t>Building Regulations should be amended to require social housing providers to fit</w:t>
      </w:r>
    </w:p>
    <w:p w:rsidR="00555B7E" w:rsidRDefault="00555B7E" w:rsidP="00865ECD">
      <w:pPr>
        <w:spacing w:after="0" w:line="240" w:lineRule="auto"/>
      </w:pPr>
      <w:proofErr w:type="gramStart"/>
      <w:r>
        <w:t>and</w:t>
      </w:r>
      <w:proofErr w:type="gramEnd"/>
      <w:r>
        <w:t xml:space="preserve"> maintain Standard-compliant carbon monoxide alarms wherever a fuel burning</w:t>
      </w:r>
    </w:p>
    <w:p w:rsidR="00555B7E" w:rsidRDefault="00555B7E" w:rsidP="00865ECD">
      <w:pPr>
        <w:spacing w:after="0" w:line="240" w:lineRule="auto"/>
      </w:pPr>
      <w:proofErr w:type="gramStart"/>
      <w:r>
        <w:t>appliance</w:t>
      </w:r>
      <w:proofErr w:type="gramEnd"/>
      <w:r>
        <w:t xml:space="preserve"> is installed, and providers should commit to replace fuel-burning appliances</w:t>
      </w:r>
    </w:p>
    <w:p w:rsidR="00555B7E" w:rsidRDefault="00555B7E" w:rsidP="00865ECD">
      <w:pPr>
        <w:spacing w:after="0" w:line="240" w:lineRule="auto"/>
      </w:pPr>
      <w:proofErr w:type="gramStart"/>
      <w:r>
        <w:t>with</w:t>
      </w:r>
      <w:proofErr w:type="gramEnd"/>
      <w:r>
        <w:t xml:space="preserve"> lower-risk versions in certain vulnerable situations.</w:t>
      </w:r>
    </w:p>
    <w:p w:rsidR="007A7C4B" w:rsidRDefault="007A7C4B" w:rsidP="000C466E">
      <w:pPr>
        <w:spacing w:after="0" w:line="240" w:lineRule="auto"/>
      </w:pPr>
    </w:p>
    <w:p w:rsidR="00865ECD" w:rsidRDefault="00754B35" w:rsidP="00865ECD">
      <w:pPr>
        <w:rPr>
          <w:color w:val="00B0F0"/>
        </w:rPr>
      </w:pPr>
      <w:r w:rsidRPr="00754B35">
        <w:rPr>
          <w:color w:val="00B0F0"/>
        </w:rPr>
        <w:t>CO-Gas Safety agrees and fully suppo</w:t>
      </w:r>
      <w:r w:rsidR="000C466E">
        <w:rPr>
          <w:color w:val="00B0F0"/>
        </w:rPr>
        <w:t>rts this but why not require</w:t>
      </w:r>
      <w:r w:rsidR="00DB272E">
        <w:rPr>
          <w:color w:val="00B0F0"/>
        </w:rPr>
        <w:t xml:space="preserve"> landlords of </w:t>
      </w:r>
      <w:r w:rsidR="000C466E">
        <w:rPr>
          <w:color w:val="00B0F0"/>
        </w:rPr>
        <w:t>all rented property to fit CO alarms to EN 50291?</w:t>
      </w:r>
      <w:r w:rsidR="007A7C4B">
        <w:rPr>
          <w:color w:val="00B0F0"/>
        </w:rPr>
        <w:t xml:space="preserve"> Why wasn’t there a call to amend the law to amalgamate the landlord’s continuing duty to keep the gas appliances in a safe condition with the landlord’s duty to undertake a gas safety check? This would provide clarification and improve safety.</w:t>
      </w:r>
    </w:p>
    <w:p w:rsidR="00555B7E" w:rsidRPr="00865ECD" w:rsidRDefault="00331E32" w:rsidP="00865ECD">
      <w:pPr>
        <w:spacing w:after="0" w:line="240" w:lineRule="auto"/>
        <w:rPr>
          <w:color w:val="00B0F0"/>
        </w:rPr>
      </w:pPr>
      <w:r>
        <w:rPr>
          <w:color w:val="00B0F0"/>
        </w:rPr>
        <w:t xml:space="preserve"> </w:t>
      </w:r>
      <w:r w:rsidR="00555B7E" w:rsidRPr="00555B7E">
        <w:rPr>
          <w:b/>
        </w:rPr>
        <w:t>Recommendation 8</w:t>
      </w:r>
    </w:p>
    <w:p w:rsidR="00555B7E" w:rsidRDefault="00555B7E" w:rsidP="00865ECD">
      <w:pPr>
        <w:spacing w:after="0" w:line="240" w:lineRule="auto"/>
      </w:pPr>
      <w:r>
        <w:t>The Gas Safety (Installation and Use) Regulations 1998 should be amended to</w:t>
      </w:r>
    </w:p>
    <w:p w:rsidR="00555B7E" w:rsidRDefault="00555B7E" w:rsidP="00865ECD">
      <w:pPr>
        <w:spacing w:after="0" w:line="240" w:lineRule="auto"/>
      </w:pPr>
      <w:proofErr w:type="gramStart"/>
      <w:r>
        <w:t>introduce</w:t>
      </w:r>
      <w:proofErr w:type="gramEnd"/>
      <w:r>
        <w:t xml:space="preserve"> MOT-style (13-month validity) appliance servicing rules, allowing the same</w:t>
      </w:r>
    </w:p>
    <w:p w:rsidR="00555B7E" w:rsidRDefault="00555B7E" w:rsidP="00865ECD">
      <w:pPr>
        <w:spacing w:after="0" w:line="240" w:lineRule="auto"/>
      </w:pPr>
      <w:proofErr w:type="gramStart"/>
      <w:r>
        <w:t>service</w:t>
      </w:r>
      <w:proofErr w:type="gramEnd"/>
      <w:r>
        <w:t xml:space="preserve"> date to be used annually.</w:t>
      </w:r>
    </w:p>
    <w:p w:rsidR="00555B7E" w:rsidRDefault="00555B7E" w:rsidP="00865ECD">
      <w:pPr>
        <w:spacing w:after="0" w:line="240" w:lineRule="auto"/>
      </w:pPr>
      <w:r>
        <w:t>Multiple mechanisms now exist for the energy sector to better serve vulnerable</w:t>
      </w:r>
    </w:p>
    <w:p w:rsidR="00555B7E" w:rsidRDefault="00555B7E" w:rsidP="00865ECD">
      <w:pPr>
        <w:spacing w:after="0" w:line="240" w:lineRule="auto"/>
      </w:pPr>
      <w:proofErr w:type="gramStart"/>
      <w:r>
        <w:lastRenderedPageBreak/>
        <w:t>customers</w:t>
      </w:r>
      <w:proofErr w:type="gramEnd"/>
      <w:r>
        <w:t>. Targeting fuel-poor households with CO safety measures, such as gas safety</w:t>
      </w:r>
    </w:p>
    <w:p w:rsidR="00555B7E" w:rsidRDefault="00555B7E" w:rsidP="00865ECD">
      <w:pPr>
        <w:spacing w:after="0" w:line="240" w:lineRule="auto"/>
      </w:pPr>
      <w:proofErr w:type="gramStart"/>
      <w:r>
        <w:t>checks</w:t>
      </w:r>
      <w:proofErr w:type="gramEnd"/>
      <w:r>
        <w:t xml:space="preserve"> and CO alarms, will protect those energy customers most at risk of fuel poverty,</w:t>
      </w:r>
    </w:p>
    <w:p w:rsidR="00555B7E" w:rsidRDefault="00555B7E" w:rsidP="00865ECD">
      <w:pPr>
        <w:spacing w:after="0" w:line="240" w:lineRule="auto"/>
      </w:pPr>
      <w:proofErr w:type="gramStart"/>
      <w:r>
        <w:t>and</w:t>
      </w:r>
      <w:proofErr w:type="gramEnd"/>
      <w:r>
        <w:t xml:space="preserve"> potentially CO poisoning. The increasing air-tightness of homes, while welcomed</w:t>
      </w:r>
    </w:p>
    <w:p w:rsidR="00555B7E" w:rsidRDefault="00555B7E" w:rsidP="00865ECD">
      <w:pPr>
        <w:spacing w:after="0" w:line="240" w:lineRule="auto"/>
      </w:pPr>
      <w:proofErr w:type="gramStart"/>
      <w:r>
        <w:t>in</w:t>
      </w:r>
      <w:proofErr w:type="gramEnd"/>
      <w:r>
        <w:t xml:space="preserve"> the context of energy efficiency, may inadvertently cause increased risk from CO.</w:t>
      </w:r>
    </w:p>
    <w:p w:rsidR="007A7C4B" w:rsidRDefault="007A7C4B" w:rsidP="007A7C4B">
      <w:pPr>
        <w:spacing w:after="0" w:line="240" w:lineRule="auto"/>
      </w:pPr>
    </w:p>
    <w:p w:rsidR="007A7C4B" w:rsidRDefault="002310DB" w:rsidP="002310DB">
      <w:pPr>
        <w:rPr>
          <w:color w:val="00B0F0"/>
        </w:rPr>
      </w:pPr>
      <w:r w:rsidRPr="002310DB">
        <w:rPr>
          <w:color w:val="00B0F0"/>
        </w:rPr>
        <w:t>CO-Gas Safety agrees but in our opinion, prime time TV warnings about CO and the need for proper regular servicing etc. has not been tried first</w:t>
      </w:r>
      <w:r w:rsidR="007A7C4B">
        <w:rPr>
          <w:color w:val="00B0F0"/>
        </w:rPr>
        <w:t>.  O</w:t>
      </w:r>
      <w:r w:rsidRPr="002310DB">
        <w:rPr>
          <w:color w:val="00B0F0"/>
        </w:rPr>
        <w:t xml:space="preserve">ur inclination is to see if this would produce results before pursuing a more draconian approach. Furthermore, there is a risk of lack of enforcement.  Also CO does not only kill or affect the poor – the rich are vulnerable too. </w:t>
      </w:r>
    </w:p>
    <w:p w:rsidR="002310DB" w:rsidRDefault="002310DB" w:rsidP="002310DB">
      <w:r>
        <w:rPr>
          <w:color w:val="00B0F0"/>
        </w:rPr>
        <w:t>Perhaps if there was greater awareness medics might also consider CO</w:t>
      </w:r>
      <w:r w:rsidR="007A7C4B">
        <w:rPr>
          <w:color w:val="00B0F0"/>
        </w:rPr>
        <w:t>,</w:t>
      </w:r>
      <w:r>
        <w:rPr>
          <w:color w:val="00B0F0"/>
        </w:rPr>
        <w:t xml:space="preserve"> which at the moment they</w:t>
      </w:r>
      <w:r w:rsidR="007A7C4B">
        <w:rPr>
          <w:color w:val="00B0F0"/>
        </w:rPr>
        <w:t xml:space="preserve"> generally</w:t>
      </w:r>
      <w:r>
        <w:rPr>
          <w:color w:val="00B0F0"/>
        </w:rPr>
        <w:t xml:space="preserve"> do not. See </w:t>
      </w:r>
      <w:hyperlink r:id="rId10" w:history="1">
        <w:r w:rsidRPr="00190BFC">
          <w:rPr>
            <w:rStyle w:val="Hyperlink"/>
          </w:rPr>
          <w:t>http://www.mirror.co.uk/news/real-life-stories/thought-early-dementia-three-years-5930721</w:t>
        </w:r>
      </w:hyperlink>
      <w:r>
        <w:t xml:space="preserve"> </w:t>
      </w:r>
    </w:p>
    <w:p w:rsidR="00555B7E" w:rsidRPr="00555B7E" w:rsidRDefault="00555B7E" w:rsidP="00865ECD">
      <w:pPr>
        <w:spacing w:after="0" w:line="240" w:lineRule="auto"/>
        <w:rPr>
          <w:b/>
        </w:rPr>
      </w:pPr>
      <w:r w:rsidRPr="00555B7E">
        <w:rPr>
          <w:b/>
        </w:rPr>
        <w:t>Recommendation 9</w:t>
      </w:r>
    </w:p>
    <w:p w:rsidR="00555B7E" w:rsidRDefault="00555B7E" w:rsidP="00865ECD">
      <w:pPr>
        <w:spacing w:after="0" w:line="240" w:lineRule="auto"/>
      </w:pPr>
      <w:proofErr w:type="spellStart"/>
      <w:r>
        <w:t>Ofgem’s</w:t>
      </w:r>
      <w:proofErr w:type="spellEnd"/>
      <w:r>
        <w:t xml:space="preserve"> Consumer Vulnerability Strategy should include within energy supplier</w:t>
      </w:r>
    </w:p>
    <w:p w:rsidR="00555B7E" w:rsidRDefault="00555B7E" w:rsidP="00865ECD">
      <w:pPr>
        <w:spacing w:after="0" w:line="240" w:lineRule="auto"/>
      </w:pPr>
      <w:r>
        <w:t xml:space="preserve">Priority Services </w:t>
      </w:r>
      <w:proofErr w:type="gramStart"/>
      <w:r>
        <w:t>Register</w:t>
      </w:r>
      <w:proofErr w:type="gramEnd"/>
      <w:r>
        <w:t xml:space="preserve"> requirements, the provision and installation of Standard</w:t>
      </w:r>
      <w:r w:rsidR="009A14ED">
        <w:t xml:space="preserve"> </w:t>
      </w:r>
      <w:r>
        <w:t>compliant</w:t>
      </w:r>
    </w:p>
    <w:p w:rsidR="00555B7E" w:rsidRDefault="00555B7E" w:rsidP="00865ECD">
      <w:pPr>
        <w:spacing w:after="0" w:line="240" w:lineRule="auto"/>
      </w:pPr>
      <w:proofErr w:type="gramStart"/>
      <w:r>
        <w:t>carbon</w:t>
      </w:r>
      <w:proofErr w:type="gramEnd"/>
      <w:r>
        <w:t xml:space="preserve"> monoxide alarms for vulnerable customers.</w:t>
      </w:r>
    </w:p>
    <w:p w:rsidR="007A7C4B" w:rsidRDefault="007A7C4B" w:rsidP="007A7C4B">
      <w:pPr>
        <w:spacing w:after="0" w:line="240" w:lineRule="auto"/>
      </w:pPr>
    </w:p>
    <w:p w:rsidR="00555B7E" w:rsidRPr="002310DB" w:rsidRDefault="002310DB" w:rsidP="00555B7E">
      <w:pPr>
        <w:rPr>
          <w:color w:val="00B0F0"/>
        </w:rPr>
      </w:pPr>
      <w:r w:rsidRPr="002310DB">
        <w:rPr>
          <w:color w:val="00B0F0"/>
        </w:rPr>
        <w:t>CO-Gas Safety supports this but also considers that the energy suppliers could do a great deal more generally and not just for the ‘vulnerable’</w:t>
      </w:r>
      <w:r w:rsidR="00331E32">
        <w:rPr>
          <w:color w:val="00B0F0"/>
        </w:rPr>
        <w:t xml:space="preserve"> – all are vulnerable to CO</w:t>
      </w:r>
      <w:r w:rsidRPr="002310DB">
        <w:rPr>
          <w:color w:val="00B0F0"/>
        </w:rPr>
        <w:t>.</w:t>
      </w:r>
      <w:r>
        <w:rPr>
          <w:color w:val="00B0F0"/>
        </w:rPr>
        <w:t xml:space="preserve"> The problem for </w:t>
      </w:r>
      <w:proofErr w:type="spellStart"/>
      <w:r>
        <w:rPr>
          <w:color w:val="00B0F0"/>
        </w:rPr>
        <w:t>Ofgem</w:t>
      </w:r>
      <w:proofErr w:type="spellEnd"/>
      <w:r>
        <w:rPr>
          <w:color w:val="00B0F0"/>
        </w:rPr>
        <w:t xml:space="preserve"> is that HSE does not make it clear th</w:t>
      </w:r>
      <w:r w:rsidR="007A7C4B">
        <w:rPr>
          <w:color w:val="00B0F0"/>
        </w:rPr>
        <w:t>at CO is a safety issue of great public concern</w:t>
      </w:r>
      <w:r>
        <w:rPr>
          <w:color w:val="00B0F0"/>
        </w:rPr>
        <w:t xml:space="preserve">. If only HSE would take this step, then </w:t>
      </w:r>
      <w:proofErr w:type="spellStart"/>
      <w:r>
        <w:rPr>
          <w:color w:val="00B0F0"/>
        </w:rPr>
        <w:t>Ofgem</w:t>
      </w:r>
      <w:proofErr w:type="spellEnd"/>
      <w:r>
        <w:rPr>
          <w:color w:val="00B0F0"/>
        </w:rPr>
        <w:t xml:space="preserve"> would be able to act with regard to the gas suppliers. In our opinion HSE needs to be approached by all concerned. We have tried many, many times and been ignored. </w:t>
      </w:r>
      <w:r w:rsidR="007A7C4B">
        <w:rPr>
          <w:color w:val="00B0F0"/>
        </w:rPr>
        <w:t xml:space="preserve">We implore APPCOG to do this and also to appeal to the fuel industry and particularly the wealthy gas suppliers and manufacturers. </w:t>
      </w:r>
    </w:p>
    <w:p w:rsidR="00555B7E" w:rsidRPr="00555B7E" w:rsidRDefault="00555B7E" w:rsidP="00865ECD">
      <w:pPr>
        <w:spacing w:after="0" w:line="240" w:lineRule="auto"/>
        <w:rPr>
          <w:b/>
        </w:rPr>
      </w:pPr>
      <w:r w:rsidRPr="00555B7E">
        <w:rPr>
          <w:b/>
        </w:rPr>
        <w:t>Recommendation 10</w:t>
      </w:r>
    </w:p>
    <w:p w:rsidR="00555B7E" w:rsidRDefault="00555B7E" w:rsidP="00865ECD">
      <w:pPr>
        <w:spacing w:after="0" w:line="240" w:lineRule="auto"/>
      </w:pPr>
      <w:r>
        <w:t>The UK Government should introduce a boiler replacement scheme with a view</w:t>
      </w:r>
    </w:p>
    <w:p w:rsidR="00555B7E" w:rsidRDefault="00555B7E" w:rsidP="00865ECD">
      <w:pPr>
        <w:spacing w:after="0" w:line="240" w:lineRule="auto"/>
      </w:pPr>
      <w:proofErr w:type="gramStart"/>
      <w:r>
        <w:t>to</w:t>
      </w:r>
      <w:proofErr w:type="gramEnd"/>
      <w:r>
        <w:t xml:space="preserve"> Green Deal energy efficiency measures, tied in the first instance to the energy</w:t>
      </w:r>
    </w:p>
    <w:p w:rsidR="00555B7E" w:rsidRDefault="00555B7E" w:rsidP="00865ECD">
      <w:pPr>
        <w:spacing w:after="0" w:line="240" w:lineRule="auto"/>
      </w:pPr>
      <w:proofErr w:type="gramStart"/>
      <w:r>
        <w:t>supplier</w:t>
      </w:r>
      <w:proofErr w:type="gramEnd"/>
      <w:r>
        <w:t xml:space="preserve"> Priority Services Register to target the most dangerous appliances in the most</w:t>
      </w:r>
    </w:p>
    <w:p w:rsidR="00555B7E" w:rsidRDefault="00555B7E" w:rsidP="00865ECD">
      <w:pPr>
        <w:spacing w:after="0" w:line="240" w:lineRule="auto"/>
      </w:pPr>
      <w:proofErr w:type="gramStart"/>
      <w:r>
        <w:t>vulnerable</w:t>
      </w:r>
      <w:proofErr w:type="gramEnd"/>
      <w:r>
        <w:t xml:space="preserve"> situations.</w:t>
      </w:r>
    </w:p>
    <w:p w:rsidR="007A7C4B" w:rsidRDefault="007A7C4B" w:rsidP="007A7C4B">
      <w:pPr>
        <w:spacing w:after="0" w:line="240" w:lineRule="auto"/>
      </w:pPr>
    </w:p>
    <w:p w:rsidR="00331E32" w:rsidRPr="00865ECD" w:rsidRDefault="00C726A7" w:rsidP="00555B7E">
      <w:pPr>
        <w:rPr>
          <w:color w:val="00B0F0"/>
        </w:rPr>
      </w:pPr>
      <w:r>
        <w:rPr>
          <w:color w:val="00B0F0"/>
        </w:rPr>
        <w:t xml:space="preserve">CO-Gas Safety supports this recommendation. </w:t>
      </w:r>
      <w:r w:rsidR="002310DB" w:rsidRPr="00C726A7">
        <w:rPr>
          <w:color w:val="00B0F0"/>
        </w:rPr>
        <w:t>Our data shows that boilers are the most serious offender with regard to</w:t>
      </w:r>
      <w:r w:rsidR="007A7C4B">
        <w:rPr>
          <w:color w:val="00B0F0"/>
        </w:rPr>
        <w:t xml:space="preserve"> </w:t>
      </w:r>
      <w:r>
        <w:rPr>
          <w:color w:val="00B0F0"/>
        </w:rPr>
        <w:t xml:space="preserve">deaths from </w:t>
      </w:r>
      <w:r w:rsidR="007A7C4B">
        <w:rPr>
          <w:color w:val="00B0F0"/>
        </w:rPr>
        <w:t xml:space="preserve">unintentional </w:t>
      </w:r>
      <w:r>
        <w:rPr>
          <w:color w:val="00B0F0"/>
        </w:rPr>
        <w:t>CO (24</w:t>
      </w:r>
      <w:r w:rsidR="002310DB" w:rsidRPr="00C726A7">
        <w:rPr>
          <w:color w:val="00B0F0"/>
        </w:rPr>
        <w:t xml:space="preserve">%) with room heaters next at </w:t>
      </w:r>
      <w:r>
        <w:rPr>
          <w:color w:val="00B0F0"/>
        </w:rPr>
        <w:t>17</w:t>
      </w:r>
      <w:r w:rsidRPr="00C726A7">
        <w:rPr>
          <w:color w:val="00B0F0"/>
        </w:rPr>
        <w:t>%.</w:t>
      </w:r>
    </w:p>
    <w:p w:rsidR="00865ECD" w:rsidRDefault="00865ECD" w:rsidP="00865ECD">
      <w:pPr>
        <w:spacing w:after="0" w:line="240" w:lineRule="auto"/>
        <w:rPr>
          <w:b/>
        </w:rPr>
      </w:pPr>
      <w:r>
        <w:rPr>
          <w:b/>
        </w:rPr>
        <w:t>Recommendation 11</w:t>
      </w:r>
    </w:p>
    <w:p w:rsidR="00555B7E" w:rsidRPr="00865ECD" w:rsidRDefault="00555B7E" w:rsidP="00865ECD">
      <w:pPr>
        <w:spacing w:after="0" w:line="240" w:lineRule="auto"/>
        <w:rPr>
          <w:b/>
        </w:rPr>
      </w:pPr>
      <w:r>
        <w:t>The Department of Energy and Climate Change should ensure that results and</w:t>
      </w:r>
    </w:p>
    <w:p w:rsidR="00555B7E" w:rsidRDefault="00555B7E" w:rsidP="00865ECD">
      <w:pPr>
        <w:spacing w:after="0" w:line="240" w:lineRule="auto"/>
      </w:pPr>
      <w:proofErr w:type="gramStart"/>
      <w:r>
        <w:t>recommendations</w:t>
      </w:r>
      <w:proofErr w:type="gramEnd"/>
      <w:r>
        <w:t xml:space="preserve"> emerging from research into the risks associated with increased</w:t>
      </w:r>
    </w:p>
    <w:p w:rsidR="00555B7E" w:rsidRDefault="00555B7E" w:rsidP="00865ECD">
      <w:pPr>
        <w:spacing w:after="0" w:line="240" w:lineRule="auto"/>
      </w:pPr>
      <w:proofErr w:type="gramStart"/>
      <w:r>
        <w:t>air-tightness</w:t>
      </w:r>
      <w:proofErr w:type="gramEnd"/>
      <w:r>
        <w:t xml:space="preserve"> of homes are appropriately incorporated into Green Deal assessments and</w:t>
      </w:r>
    </w:p>
    <w:p w:rsidR="00555B7E" w:rsidRDefault="00555B7E" w:rsidP="00865ECD">
      <w:pPr>
        <w:spacing w:after="0" w:line="240" w:lineRule="auto"/>
      </w:pPr>
      <w:proofErr w:type="gramStart"/>
      <w:r>
        <w:t>guidance</w:t>
      </w:r>
      <w:proofErr w:type="gramEnd"/>
      <w:r>
        <w:t>.</w:t>
      </w:r>
    </w:p>
    <w:p w:rsidR="00331E32" w:rsidRDefault="00331E32" w:rsidP="007A7C4B">
      <w:pPr>
        <w:spacing w:after="0" w:line="240" w:lineRule="auto"/>
      </w:pPr>
    </w:p>
    <w:p w:rsidR="00555B7E" w:rsidRPr="00C726A7" w:rsidRDefault="00C726A7" w:rsidP="00555B7E">
      <w:pPr>
        <w:rPr>
          <w:color w:val="00B0F0"/>
        </w:rPr>
      </w:pPr>
      <w:r w:rsidRPr="00C726A7">
        <w:rPr>
          <w:color w:val="00B0F0"/>
        </w:rPr>
        <w:t xml:space="preserve">CO-Gas Safety supports this recommendation but more funding is needed for research. </w:t>
      </w:r>
      <w:r>
        <w:rPr>
          <w:color w:val="00B0F0"/>
        </w:rPr>
        <w:t xml:space="preserve"> Why is there no call for funding?</w:t>
      </w:r>
    </w:p>
    <w:p w:rsidR="00555B7E" w:rsidRPr="00555B7E" w:rsidRDefault="00555B7E" w:rsidP="00865ECD">
      <w:pPr>
        <w:spacing w:after="0" w:line="240" w:lineRule="auto"/>
        <w:rPr>
          <w:b/>
        </w:rPr>
      </w:pPr>
      <w:r w:rsidRPr="00555B7E">
        <w:rPr>
          <w:b/>
        </w:rPr>
        <w:t>Recommendation 12</w:t>
      </w:r>
    </w:p>
    <w:p w:rsidR="00555B7E" w:rsidRDefault="00555B7E" w:rsidP="00865ECD">
      <w:pPr>
        <w:spacing w:after="0" w:line="240" w:lineRule="auto"/>
      </w:pPr>
      <w:r>
        <w:t>An ‘Innovation Standard’ for carbon monoxide alarms should be created, allowing</w:t>
      </w:r>
    </w:p>
    <w:p w:rsidR="00555B7E" w:rsidRDefault="00555B7E" w:rsidP="00865ECD">
      <w:pPr>
        <w:spacing w:after="0" w:line="240" w:lineRule="auto"/>
      </w:pPr>
      <w:proofErr w:type="gramStart"/>
      <w:r>
        <w:t>flexibility</w:t>
      </w:r>
      <w:proofErr w:type="gramEnd"/>
      <w:r>
        <w:t xml:space="preserve"> within existing rules without compromising safety, to encourage the design of</w:t>
      </w:r>
    </w:p>
    <w:p w:rsidR="00555B7E" w:rsidRDefault="00555B7E" w:rsidP="00865ECD">
      <w:pPr>
        <w:spacing w:after="0" w:line="240" w:lineRule="auto"/>
      </w:pPr>
      <w:proofErr w:type="gramStart"/>
      <w:r>
        <w:t>novel</w:t>
      </w:r>
      <w:proofErr w:type="gramEnd"/>
      <w:r>
        <w:t xml:space="preserve"> carbon monoxide detection applications.</w:t>
      </w:r>
    </w:p>
    <w:p w:rsidR="00555B7E" w:rsidRDefault="00555B7E" w:rsidP="00865ECD">
      <w:pPr>
        <w:spacing w:after="0" w:line="240" w:lineRule="auto"/>
      </w:pPr>
      <w:r>
        <w:t>Alarm provision needs to be combined with education on the purpose and importance</w:t>
      </w:r>
    </w:p>
    <w:p w:rsidR="00555B7E" w:rsidRDefault="00555B7E" w:rsidP="00865ECD">
      <w:pPr>
        <w:spacing w:after="0" w:line="240" w:lineRule="auto"/>
      </w:pPr>
      <w:proofErr w:type="gramStart"/>
      <w:r>
        <w:lastRenderedPageBreak/>
        <w:t>of</w:t>
      </w:r>
      <w:proofErr w:type="gramEnd"/>
      <w:r>
        <w:t xml:space="preserve"> the equipment, and in some cases, installation. Free giveaways of alarms have led to</w:t>
      </w:r>
    </w:p>
    <w:p w:rsidR="00555B7E" w:rsidRDefault="00555B7E" w:rsidP="00865ECD">
      <w:pPr>
        <w:spacing w:after="0" w:line="240" w:lineRule="auto"/>
      </w:pPr>
      <w:proofErr w:type="gramStart"/>
      <w:r>
        <w:t>some</w:t>
      </w:r>
      <w:proofErr w:type="gramEnd"/>
      <w:r>
        <w:t xml:space="preserve"> remaining unused, ignored or unfitted.</w:t>
      </w:r>
    </w:p>
    <w:p w:rsidR="007A7C4B" w:rsidRDefault="007A7C4B" w:rsidP="007A7C4B">
      <w:pPr>
        <w:spacing w:after="0" w:line="240" w:lineRule="auto"/>
      </w:pPr>
    </w:p>
    <w:p w:rsidR="00555B7E" w:rsidRDefault="00C726A7" w:rsidP="00331E32">
      <w:pPr>
        <w:spacing w:after="0" w:line="240" w:lineRule="auto"/>
        <w:rPr>
          <w:color w:val="00B0F0"/>
        </w:rPr>
      </w:pPr>
      <w:r w:rsidRPr="00C726A7">
        <w:rPr>
          <w:color w:val="00B0F0"/>
        </w:rPr>
        <w:t>CO-Gas Safety agrees.</w:t>
      </w:r>
      <w:r>
        <w:rPr>
          <w:color w:val="00B0F0"/>
        </w:rPr>
        <w:t xml:space="preserve"> Why was £3.2 million provided from public funds to publicise and buy smoke and CO alarms for landlords with regard to the Smoke and Carbon Monoxide Alarm (England) Regulations 2015</w:t>
      </w:r>
      <w:r w:rsidR="007A7C4B">
        <w:rPr>
          <w:color w:val="00B0F0"/>
        </w:rPr>
        <w:t>*</w:t>
      </w:r>
      <w:r>
        <w:rPr>
          <w:color w:val="00B0F0"/>
        </w:rPr>
        <w:t xml:space="preserve"> when some of that funding could surely have been spent on prime time TV warnings and perhaps research?</w:t>
      </w:r>
    </w:p>
    <w:p w:rsidR="007A7C4B" w:rsidRPr="00331E32" w:rsidRDefault="007A7C4B" w:rsidP="00331E32">
      <w:pPr>
        <w:spacing w:after="0" w:line="240" w:lineRule="auto"/>
        <w:outlineLvl w:val="1"/>
        <w:rPr>
          <w:rFonts w:ascii="Times New Roman" w:eastAsia="Times New Roman" w:hAnsi="Times New Roman" w:cs="Times New Roman"/>
          <w:b/>
          <w:bCs/>
          <w:sz w:val="36"/>
          <w:szCs w:val="36"/>
          <w:lang w:eastAsia="en-GB"/>
        </w:rPr>
      </w:pPr>
      <w:r>
        <w:rPr>
          <w:color w:val="00B0F0"/>
        </w:rPr>
        <w:t>*</w:t>
      </w:r>
      <w:hyperlink r:id="rId11" w:anchor="c934" w:history="1">
        <w:r w:rsidRPr="007A7C4B">
          <w:rPr>
            <w:rStyle w:val="Hyperlink"/>
            <w:rFonts w:eastAsia="Times New Roman" w:cs="Times New Roman"/>
            <w:b/>
            <w:bCs/>
            <w:lang w:eastAsia="en-GB"/>
          </w:rPr>
          <w:t>http://www.parliament.uk/business/publications/hansard/lords/todays-lords-debates/read/grandcommittee/934/#c934</w:t>
        </w:r>
      </w:hyperlink>
    </w:p>
    <w:p w:rsidR="00865ECD" w:rsidRDefault="00865ECD" w:rsidP="00865ECD">
      <w:pPr>
        <w:spacing w:after="0" w:line="240" w:lineRule="auto"/>
        <w:rPr>
          <w:b/>
        </w:rPr>
      </w:pPr>
    </w:p>
    <w:p w:rsidR="00555B7E" w:rsidRPr="00555B7E" w:rsidRDefault="00555B7E" w:rsidP="00865ECD">
      <w:pPr>
        <w:spacing w:after="0" w:line="240" w:lineRule="auto"/>
        <w:rPr>
          <w:b/>
        </w:rPr>
      </w:pPr>
      <w:r w:rsidRPr="00555B7E">
        <w:rPr>
          <w:b/>
        </w:rPr>
        <w:t>Recommendation 13</w:t>
      </w:r>
    </w:p>
    <w:p w:rsidR="00555B7E" w:rsidRDefault="00555B7E" w:rsidP="00865ECD">
      <w:pPr>
        <w:spacing w:after="0" w:line="240" w:lineRule="auto"/>
      </w:pPr>
      <w:r>
        <w:t>Providers of ‘Home Care Plans’ of annual heating system servicing and maintenance,</w:t>
      </w:r>
    </w:p>
    <w:p w:rsidR="00555B7E" w:rsidRDefault="00555B7E" w:rsidP="00865ECD">
      <w:pPr>
        <w:spacing w:after="0" w:line="240" w:lineRule="auto"/>
      </w:pPr>
      <w:proofErr w:type="gramStart"/>
      <w:r>
        <w:t>should</w:t>
      </w:r>
      <w:proofErr w:type="gramEnd"/>
      <w:r>
        <w:t xml:space="preserve"> include carbon monoxide alarms as a ‘default’ option within each package.</w:t>
      </w:r>
    </w:p>
    <w:p w:rsidR="007A7C4B" w:rsidRDefault="007A7C4B" w:rsidP="007A7C4B">
      <w:pPr>
        <w:spacing w:after="0" w:line="240" w:lineRule="auto"/>
      </w:pPr>
    </w:p>
    <w:p w:rsidR="00555B7E" w:rsidRPr="00C726A7" w:rsidRDefault="00C726A7" w:rsidP="00555B7E">
      <w:pPr>
        <w:rPr>
          <w:color w:val="00B0F0"/>
        </w:rPr>
      </w:pPr>
      <w:r w:rsidRPr="00C726A7">
        <w:rPr>
          <w:color w:val="00B0F0"/>
        </w:rPr>
        <w:t>CO-Gas Safety supports this.</w:t>
      </w:r>
      <w:r>
        <w:rPr>
          <w:color w:val="00B0F0"/>
        </w:rPr>
        <w:t xml:space="preserve"> However, CO alarms although really helpful particularly with regard to saving lives are not in our opinion the whole a</w:t>
      </w:r>
      <w:r w:rsidR="00A83DE4">
        <w:rPr>
          <w:color w:val="00B0F0"/>
        </w:rPr>
        <w:t xml:space="preserve">nswer. Education is also vital, </w:t>
      </w:r>
      <w:r>
        <w:rPr>
          <w:color w:val="00B0F0"/>
        </w:rPr>
        <w:t xml:space="preserve">for example Roland Wessling and Hazel </w:t>
      </w:r>
      <w:proofErr w:type="spellStart"/>
      <w:r>
        <w:rPr>
          <w:color w:val="00B0F0"/>
        </w:rPr>
        <w:t>Woodhams</w:t>
      </w:r>
      <w:proofErr w:type="spellEnd"/>
      <w:r>
        <w:rPr>
          <w:color w:val="00B0F0"/>
        </w:rPr>
        <w:t xml:space="preserve"> </w:t>
      </w:r>
      <w:r w:rsidR="008B41CB">
        <w:rPr>
          <w:color w:val="00B0F0"/>
        </w:rPr>
        <w:t>both knew all about CO and had done</w:t>
      </w:r>
      <w:r>
        <w:rPr>
          <w:color w:val="00B0F0"/>
        </w:rPr>
        <w:t xml:space="preserve"> the right things at home and had a CO alarm</w:t>
      </w:r>
      <w:r w:rsidR="008B41CB">
        <w:rPr>
          <w:color w:val="00B0F0"/>
        </w:rPr>
        <w:t xml:space="preserve">. However, </w:t>
      </w:r>
      <w:r>
        <w:rPr>
          <w:color w:val="00B0F0"/>
        </w:rPr>
        <w:t>that didn’t mea</w:t>
      </w:r>
      <w:r w:rsidR="008B41CB">
        <w:rPr>
          <w:color w:val="00B0F0"/>
        </w:rPr>
        <w:t xml:space="preserve">n they knew they should not </w:t>
      </w:r>
      <w:r>
        <w:rPr>
          <w:color w:val="00B0F0"/>
        </w:rPr>
        <w:t>put a cold to the touch used barbecue inside the tent.</w:t>
      </w:r>
      <w:r w:rsidR="00A83DE4">
        <w:rPr>
          <w:color w:val="00B0F0"/>
        </w:rPr>
        <w:t xml:space="preserve"> </w:t>
      </w:r>
      <w:r w:rsidR="008B41CB">
        <w:rPr>
          <w:color w:val="00B0F0"/>
        </w:rPr>
        <w:t xml:space="preserve">As a result of this lack of knowledge Hazel sadly died and Roland nearly died and was injured. </w:t>
      </w:r>
      <w:r w:rsidR="00A83DE4">
        <w:rPr>
          <w:color w:val="00B0F0"/>
        </w:rPr>
        <w:t xml:space="preserve">This is why leaflets (see ours which can be downloaded from </w:t>
      </w:r>
      <w:hyperlink r:id="rId12" w:history="1">
        <w:r w:rsidR="00A83DE4" w:rsidRPr="0065569C">
          <w:rPr>
            <w:rStyle w:val="Hyperlink"/>
          </w:rPr>
          <w:t>http://www.co-gassafety.co.uk/resources/leaflet-about-carbon-monoxide-poisoning/</w:t>
        </w:r>
      </w:hyperlink>
      <w:r w:rsidR="00A83DE4">
        <w:rPr>
          <w:color w:val="00B0F0"/>
        </w:rPr>
        <w:t xml:space="preserve"> )and more vitally</w:t>
      </w:r>
      <w:r w:rsidR="008B41CB">
        <w:rPr>
          <w:color w:val="00B0F0"/>
        </w:rPr>
        <w:t xml:space="preserve">, </w:t>
      </w:r>
      <w:r w:rsidR="00A83DE4">
        <w:rPr>
          <w:color w:val="00B0F0"/>
        </w:rPr>
        <w:t xml:space="preserve"> prime time TV warnings and other educational measures </w:t>
      </w:r>
      <w:r w:rsidR="008B41CB">
        <w:rPr>
          <w:color w:val="00B0F0"/>
        </w:rPr>
        <w:t xml:space="preserve">(e.g. our CO Awareness competition for primary school children) </w:t>
      </w:r>
      <w:r w:rsidR="00A83DE4">
        <w:rPr>
          <w:color w:val="00B0F0"/>
        </w:rPr>
        <w:t xml:space="preserve">are so important to prevent people suffering from CO in the first place or suffering CO at low levels over a long period of time (which would not set off a CO alarm) or suffering from the other products of combustion, which a CO alarm is not designed for.  </w:t>
      </w:r>
    </w:p>
    <w:p w:rsidR="00555B7E" w:rsidRPr="00555B7E" w:rsidRDefault="00555B7E" w:rsidP="00865ECD">
      <w:pPr>
        <w:spacing w:after="0" w:line="240" w:lineRule="auto"/>
        <w:rPr>
          <w:b/>
        </w:rPr>
      </w:pPr>
      <w:r w:rsidRPr="00555B7E">
        <w:rPr>
          <w:b/>
        </w:rPr>
        <w:t>Recommendation 14</w:t>
      </w:r>
    </w:p>
    <w:p w:rsidR="00555B7E" w:rsidRDefault="00555B7E" w:rsidP="00865ECD">
      <w:pPr>
        <w:spacing w:after="0" w:line="240" w:lineRule="auto"/>
      </w:pPr>
      <w:r>
        <w:t>Carbon monoxide alarm manufacturers, in line with an updated alarm Standard,</w:t>
      </w:r>
    </w:p>
    <w:p w:rsidR="00555B7E" w:rsidRDefault="00555B7E" w:rsidP="00865ECD">
      <w:pPr>
        <w:spacing w:after="0" w:line="240" w:lineRule="auto"/>
      </w:pPr>
      <w:proofErr w:type="gramStart"/>
      <w:r>
        <w:t>should</w:t>
      </w:r>
      <w:proofErr w:type="gramEnd"/>
      <w:r>
        <w:t xml:space="preserve"> simplify alarm installation instructions, and include cartoons and single-page</w:t>
      </w:r>
    </w:p>
    <w:p w:rsidR="00555B7E" w:rsidRDefault="00555B7E" w:rsidP="00865ECD">
      <w:pPr>
        <w:spacing w:after="0" w:line="240" w:lineRule="auto"/>
      </w:pPr>
      <w:proofErr w:type="gramStart"/>
      <w:r>
        <w:t>checklists</w:t>
      </w:r>
      <w:proofErr w:type="gramEnd"/>
      <w:r>
        <w:t xml:space="preserve"> for easier interpretation of fitting.</w:t>
      </w:r>
    </w:p>
    <w:p w:rsidR="00555B7E" w:rsidRDefault="00555B7E" w:rsidP="00865ECD">
      <w:pPr>
        <w:spacing w:after="0" w:line="240" w:lineRule="auto"/>
      </w:pPr>
      <w:r>
        <w:t>Improvements in detection technologies also provide two other key areas of</w:t>
      </w:r>
    </w:p>
    <w:p w:rsidR="00555B7E" w:rsidRDefault="00555B7E" w:rsidP="00865ECD">
      <w:pPr>
        <w:spacing w:after="0" w:line="240" w:lineRule="auto"/>
      </w:pPr>
      <w:proofErr w:type="gramStart"/>
      <w:r>
        <w:t>opportunity</w:t>
      </w:r>
      <w:proofErr w:type="gramEnd"/>
      <w:r>
        <w:t xml:space="preserve"> to promote CO safety; connected alarm and home appliance systems, and</w:t>
      </w:r>
    </w:p>
    <w:p w:rsidR="00555B7E" w:rsidRDefault="00555B7E" w:rsidP="00865ECD">
      <w:pPr>
        <w:spacing w:after="0" w:line="240" w:lineRule="auto"/>
      </w:pPr>
      <w:proofErr w:type="gramStart"/>
      <w:r>
        <w:t>increasing</w:t>
      </w:r>
      <w:proofErr w:type="gramEnd"/>
      <w:r>
        <w:t xml:space="preserve"> data-recording which could contribute valuable information for CO safety</w:t>
      </w:r>
      <w:r w:rsidR="009A14ED">
        <w:t xml:space="preserve"> </w:t>
      </w:r>
      <w:r>
        <w:t>related</w:t>
      </w:r>
    </w:p>
    <w:p w:rsidR="00555B7E" w:rsidRDefault="00555B7E" w:rsidP="00865ECD">
      <w:pPr>
        <w:spacing w:after="0" w:line="240" w:lineRule="auto"/>
      </w:pPr>
      <w:proofErr w:type="gramStart"/>
      <w:r>
        <w:t>work</w:t>
      </w:r>
      <w:proofErr w:type="gramEnd"/>
      <w:r>
        <w:t xml:space="preserve"> (see Recommendation 3).</w:t>
      </w:r>
    </w:p>
    <w:p w:rsidR="00555B7E" w:rsidRDefault="00555B7E" w:rsidP="00865ECD">
      <w:pPr>
        <w:spacing w:after="0" w:line="240" w:lineRule="auto"/>
      </w:pPr>
      <w:r>
        <w:t>Medical and healthcare professionals have a vital role to play in the detection, diagnosis</w:t>
      </w:r>
    </w:p>
    <w:p w:rsidR="00555B7E" w:rsidRDefault="00555B7E" w:rsidP="00865ECD">
      <w:pPr>
        <w:spacing w:after="0" w:line="240" w:lineRule="auto"/>
      </w:pPr>
      <w:proofErr w:type="gramStart"/>
      <w:r>
        <w:t>and</w:t>
      </w:r>
      <w:proofErr w:type="gramEnd"/>
      <w:r>
        <w:t xml:space="preserve"> treatment of CO poisoning incidents, as well as the prevention of further incidents.</w:t>
      </w:r>
    </w:p>
    <w:p w:rsidR="00555B7E" w:rsidRDefault="00555B7E" w:rsidP="00865ECD">
      <w:pPr>
        <w:spacing w:after="0" w:line="240" w:lineRule="auto"/>
      </w:pPr>
      <w:r>
        <w:t>At the same time, the difficulty of diagnosing CO poisoning is well recognised, as is the</w:t>
      </w:r>
    </w:p>
    <w:p w:rsidR="00555B7E" w:rsidRDefault="00555B7E" w:rsidP="00865ECD">
      <w:pPr>
        <w:spacing w:after="0" w:line="240" w:lineRule="auto"/>
      </w:pPr>
      <w:proofErr w:type="gramStart"/>
      <w:r>
        <w:t>recognition</w:t>
      </w:r>
      <w:proofErr w:type="gramEnd"/>
      <w:r>
        <w:t xml:space="preserve"> that official mortality and morbidity statistics underestimate the number of</w:t>
      </w:r>
    </w:p>
    <w:p w:rsidR="00555B7E" w:rsidRDefault="00555B7E" w:rsidP="00865ECD">
      <w:pPr>
        <w:spacing w:after="0" w:line="240" w:lineRule="auto"/>
      </w:pPr>
      <w:proofErr w:type="gramStart"/>
      <w:r>
        <w:t>people</w:t>
      </w:r>
      <w:proofErr w:type="gramEnd"/>
      <w:r>
        <w:t xml:space="preserve"> affected by CO poisoning.</w:t>
      </w:r>
    </w:p>
    <w:p w:rsidR="00555B7E" w:rsidRPr="008B41CB" w:rsidRDefault="00A83DE4" w:rsidP="00555B7E">
      <w:pPr>
        <w:rPr>
          <w:color w:val="00B0F0"/>
        </w:rPr>
      </w:pPr>
      <w:r w:rsidRPr="00A83DE4">
        <w:rPr>
          <w:color w:val="00B0F0"/>
        </w:rPr>
        <w:t>CO-Gas Safety supports this and has already commented on medics etc.</w:t>
      </w:r>
      <w:r w:rsidR="00331E32">
        <w:rPr>
          <w:color w:val="00B0F0"/>
        </w:rPr>
        <w:t xml:space="preserve"> Medics are not trained in CO and CO is very difficult to diagnose. </w:t>
      </w:r>
    </w:p>
    <w:p w:rsidR="00555B7E" w:rsidRPr="00555B7E" w:rsidRDefault="00555B7E" w:rsidP="00865ECD">
      <w:pPr>
        <w:spacing w:after="0" w:line="240" w:lineRule="auto"/>
        <w:rPr>
          <w:b/>
        </w:rPr>
      </w:pPr>
      <w:r w:rsidRPr="00555B7E">
        <w:rPr>
          <w:b/>
        </w:rPr>
        <w:t>Recommendation 15</w:t>
      </w:r>
    </w:p>
    <w:p w:rsidR="00555B7E" w:rsidRDefault="00555B7E" w:rsidP="00865ECD">
      <w:pPr>
        <w:spacing w:after="0" w:line="240" w:lineRule="auto"/>
      </w:pPr>
      <w:r>
        <w:t>Public Health England and the Department of Health should review the effectiveness</w:t>
      </w:r>
    </w:p>
    <w:p w:rsidR="00555B7E" w:rsidRDefault="00555B7E" w:rsidP="00865ECD">
      <w:pPr>
        <w:spacing w:after="0" w:line="240" w:lineRule="auto"/>
      </w:pPr>
      <w:proofErr w:type="gramStart"/>
      <w:r>
        <w:t>of</w:t>
      </w:r>
      <w:proofErr w:type="gramEnd"/>
      <w:r>
        <w:t xml:space="preserve"> existing tools used by medical and healthcare professionals for approaching carbon</w:t>
      </w:r>
    </w:p>
    <w:p w:rsidR="00555B7E" w:rsidRDefault="00555B7E" w:rsidP="00865ECD">
      <w:pPr>
        <w:spacing w:after="0" w:line="240" w:lineRule="auto"/>
      </w:pPr>
      <w:proofErr w:type="gramStart"/>
      <w:r>
        <w:t>monoxide</w:t>
      </w:r>
      <w:proofErr w:type="gramEnd"/>
      <w:r>
        <w:t xml:space="preserve"> issues with specific groups, such as algorithms for midwives, with a view to</w:t>
      </w:r>
    </w:p>
    <w:p w:rsidR="00555B7E" w:rsidRDefault="00555B7E" w:rsidP="00865ECD">
      <w:pPr>
        <w:spacing w:after="0" w:line="240" w:lineRule="auto"/>
      </w:pPr>
      <w:proofErr w:type="gramStart"/>
      <w:r>
        <w:t>identifying</w:t>
      </w:r>
      <w:proofErr w:type="gramEnd"/>
      <w:r>
        <w:t xml:space="preserve"> and developing further examples.</w:t>
      </w:r>
    </w:p>
    <w:p w:rsidR="008B41CB" w:rsidRDefault="008B41CB" w:rsidP="008B41CB">
      <w:pPr>
        <w:spacing w:after="0" w:line="240" w:lineRule="auto"/>
      </w:pPr>
    </w:p>
    <w:p w:rsidR="008B41CB" w:rsidRDefault="00A83DE4" w:rsidP="00555B7E">
      <w:pPr>
        <w:rPr>
          <w:color w:val="00B0F0"/>
        </w:rPr>
      </w:pPr>
      <w:r w:rsidRPr="00A83DE4">
        <w:rPr>
          <w:color w:val="00B0F0"/>
        </w:rPr>
        <w:t xml:space="preserve">CO-Gas Safety agrees and supports this. </w:t>
      </w:r>
    </w:p>
    <w:p w:rsidR="00A83DE4" w:rsidRDefault="00A83DE4" w:rsidP="00555B7E">
      <w:pPr>
        <w:rPr>
          <w:color w:val="00B0F0"/>
        </w:rPr>
      </w:pPr>
      <w:r w:rsidRPr="00A83DE4">
        <w:rPr>
          <w:color w:val="00B0F0"/>
        </w:rPr>
        <w:lastRenderedPageBreak/>
        <w:t>The real problem</w:t>
      </w:r>
      <w:r w:rsidR="008B41CB">
        <w:rPr>
          <w:color w:val="00B0F0"/>
        </w:rPr>
        <w:t xml:space="preserve"> however </w:t>
      </w:r>
      <w:r w:rsidRPr="00A83DE4">
        <w:rPr>
          <w:color w:val="00B0F0"/>
        </w:rPr>
        <w:t xml:space="preserve">is not the algorithm but the lack of access to properly qualified gas safe registered installers who can test gas appliances for CO. </w:t>
      </w:r>
      <w:r>
        <w:rPr>
          <w:color w:val="00B0F0"/>
        </w:rPr>
        <w:t>It is obviously vital for safety to identify where the CO is coming from and ideally for treatment and proof</w:t>
      </w:r>
      <w:r w:rsidR="00851CCA">
        <w:rPr>
          <w:color w:val="00B0F0"/>
        </w:rPr>
        <w:t xml:space="preserve"> it is important to prove</w:t>
      </w:r>
      <w:r>
        <w:rPr>
          <w:color w:val="00B0F0"/>
        </w:rPr>
        <w:t xml:space="preserve"> how many parts per million of CO is being emitted</w:t>
      </w:r>
      <w:r w:rsidR="008B41CB">
        <w:rPr>
          <w:color w:val="00B0F0"/>
        </w:rPr>
        <w:t xml:space="preserve"> or indeed none</w:t>
      </w:r>
      <w:r>
        <w:rPr>
          <w:color w:val="00B0F0"/>
        </w:rPr>
        <w:t xml:space="preserve">. </w:t>
      </w:r>
    </w:p>
    <w:p w:rsidR="00A83DE4" w:rsidRPr="00A83DE4" w:rsidRDefault="00A83DE4" w:rsidP="00A83DE4">
      <w:pPr>
        <w:rPr>
          <w:rFonts w:cs="Arial"/>
          <w:color w:val="00B0F0"/>
        </w:rPr>
      </w:pPr>
      <w:r w:rsidRPr="00A83DE4">
        <w:rPr>
          <w:rFonts w:cs="Arial"/>
          <w:color w:val="00B0F0"/>
        </w:rPr>
        <w:t xml:space="preserve">To find someone to test gas appliances for CO and provide Parts </w:t>
      </w:r>
      <w:proofErr w:type="gramStart"/>
      <w:r w:rsidRPr="00A83DE4">
        <w:rPr>
          <w:rFonts w:cs="Arial"/>
          <w:color w:val="00B0F0"/>
        </w:rPr>
        <w:t>Per</w:t>
      </w:r>
      <w:proofErr w:type="gramEnd"/>
      <w:r w:rsidRPr="00A83DE4">
        <w:rPr>
          <w:rFonts w:cs="Arial"/>
          <w:color w:val="00B0F0"/>
        </w:rPr>
        <w:t xml:space="preserve"> Million of CO to the consumer the consumer has to:-</w:t>
      </w:r>
    </w:p>
    <w:p w:rsidR="00A83DE4" w:rsidRPr="00A83DE4" w:rsidRDefault="00A83DE4" w:rsidP="00A83DE4">
      <w:pPr>
        <w:pStyle w:val="ListParagraph"/>
        <w:numPr>
          <w:ilvl w:val="0"/>
          <w:numId w:val="1"/>
        </w:numPr>
        <w:rPr>
          <w:rFonts w:asciiTheme="minorHAnsi" w:hAnsiTheme="minorHAnsi" w:cs="Arial"/>
          <w:color w:val="00B0F0"/>
        </w:rPr>
      </w:pPr>
      <w:r w:rsidRPr="00A83DE4">
        <w:rPr>
          <w:rFonts w:asciiTheme="minorHAnsi" w:hAnsiTheme="minorHAnsi"/>
          <w:color w:val="00B0F0"/>
        </w:rPr>
        <w:t xml:space="preserve">Access the Gas Safe Register website </w:t>
      </w:r>
      <w:hyperlink r:id="rId13" w:history="1">
        <w:r w:rsidRPr="00A83DE4">
          <w:rPr>
            <w:rStyle w:val="Hyperlink"/>
            <w:rFonts w:asciiTheme="minorHAnsi" w:hAnsiTheme="minorHAnsi"/>
            <w:color w:val="00B0F0"/>
          </w:rPr>
          <w:t>http://www.gassaferegister.co.uk/</w:t>
        </w:r>
      </w:hyperlink>
      <w:r w:rsidRPr="00A83DE4">
        <w:rPr>
          <w:rFonts w:asciiTheme="minorHAnsi" w:hAnsiTheme="minorHAnsi"/>
          <w:color w:val="00B0F0"/>
        </w:rPr>
        <w:t xml:space="preserve"> </w:t>
      </w:r>
    </w:p>
    <w:p w:rsidR="00A83DE4" w:rsidRPr="00A83DE4" w:rsidRDefault="00A83DE4" w:rsidP="00A83DE4">
      <w:pPr>
        <w:pStyle w:val="ListParagraph"/>
        <w:numPr>
          <w:ilvl w:val="0"/>
          <w:numId w:val="1"/>
        </w:numPr>
        <w:rPr>
          <w:rFonts w:asciiTheme="minorHAnsi" w:hAnsiTheme="minorHAnsi"/>
          <w:color w:val="00B0F0"/>
        </w:rPr>
      </w:pPr>
      <w:r w:rsidRPr="00A83DE4">
        <w:rPr>
          <w:rFonts w:asciiTheme="minorHAnsi" w:hAnsiTheme="minorHAnsi"/>
          <w:color w:val="00B0F0"/>
        </w:rPr>
        <w:t>Click on advanced search. What consumer would know how to do this?</w:t>
      </w:r>
    </w:p>
    <w:p w:rsidR="00A83DE4" w:rsidRPr="00A83DE4" w:rsidRDefault="00A83DE4" w:rsidP="00A83DE4">
      <w:pPr>
        <w:pStyle w:val="ListParagraph"/>
        <w:numPr>
          <w:ilvl w:val="0"/>
          <w:numId w:val="1"/>
        </w:numPr>
        <w:rPr>
          <w:rFonts w:asciiTheme="minorHAnsi" w:hAnsiTheme="minorHAnsi"/>
          <w:color w:val="00B0F0"/>
        </w:rPr>
      </w:pPr>
      <w:r w:rsidRPr="00A83DE4">
        <w:rPr>
          <w:rFonts w:asciiTheme="minorHAnsi" w:hAnsiTheme="minorHAnsi"/>
          <w:color w:val="00B0F0"/>
        </w:rPr>
        <w:t>Put in post code.</w:t>
      </w:r>
    </w:p>
    <w:p w:rsidR="00A83DE4" w:rsidRPr="00A83DE4" w:rsidRDefault="00A83DE4" w:rsidP="00A83DE4">
      <w:pPr>
        <w:pStyle w:val="ListParagraph"/>
        <w:numPr>
          <w:ilvl w:val="0"/>
          <w:numId w:val="1"/>
        </w:numPr>
        <w:rPr>
          <w:rFonts w:asciiTheme="minorHAnsi" w:hAnsiTheme="minorHAnsi"/>
          <w:color w:val="00B0F0"/>
        </w:rPr>
      </w:pPr>
      <w:r w:rsidRPr="00A83DE4">
        <w:rPr>
          <w:rFonts w:asciiTheme="minorHAnsi" w:hAnsiTheme="minorHAnsi"/>
          <w:color w:val="00B0F0"/>
        </w:rPr>
        <w:t>Search for firms offering ‘fumes investigation’.</w:t>
      </w:r>
      <w:r w:rsidR="008B41CB">
        <w:rPr>
          <w:rFonts w:asciiTheme="minorHAnsi" w:hAnsiTheme="minorHAnsi"/>
          <w:color w:val="00B0F0"/>
        </w:rPr>
        <w:t xml:space="preserve"> Why would a consumer know this?</w:t>
      </w:r>
    </w:p>
    <w:p w:rsidR="00A83DE4" w:rsidRPr="00A83DE4" w:rsidRDefault="00A83DE4" w:rsidP="00A83DE4">
      <w:pPr>
        <w:pStyle w:val="ListParagraph"/>
        <w:numPr>
          <w:ilvl w:val="0"/>
          <w:numId w:val="1"/>
        </w:numPr>
        <w:rPr>
          <w:rFonts w:asciiTheme="minorHAnsi" w:hAnsiTheme="minorHAnsi"/>
          <w:color w:val="00B0F0"/>
        </w:rPr>
      </w:pPr>
      <w:proofErr w:type="gramStart"/>
      <w:r w:rsidRPr="00A83DE4">
        <w:rPr>
          <w:rFonts w:asciiTheme="minorHAnsi" w:hAnsiTheme="minorHAnsi"/>
          <w:color w:val="00B0F0"/>
        </w:rPr>
        <w:t>Contact said firms and ask</w:t>
      </w:r>
      <w:proofErr w:type="gramEnd"/>
      <w:r w:rsidRPr="00A83DE4">
        <w:rPr>
          <w:rFonts w:asciiTheme="minorHAnsi" w:hAnsiTheme="minorHAnsi"/>
          <w:color w:val="00B0F0"/>
        </w:rPr>
        <w:t xml:space="preserve"> if they employ someone qualified under CMDDA1. If so, ask for their name and check under the GSR. Ask also how much it would cost to test appliances for CO and give PPM of CO in writing.</w:t>
      </w:r>
    </w:p>
    <w:p w:rsidR="00A83DE4" w:rsidRPr="00A83DE4" w:rsidRDefault="00A83DE4" w:rsidP="00A83DE4">
      <w:pPr>
        <w:pStyle w:val="ListParagraph"/>
        <w:numPr>
          <w:ilvl w:val="0"/>
          <w:numId w:val="1"/>
        </w:numPr>
        <w:rPr>
          <w:rFonts w:asciiTheme="minorHAnsi" w:hAnsiTheme="minorHAnsi"/>
          <w:color w:val="00B0F0"/>
        </w:rPr>
      </w:pPr>
      <w:r w:rsidRPr="00A83DE4">
        <w:rPr>
          <w:rFonts w:asciiTheme="minorHAnsi" w:hAnsiTheme="minorHAnsi"/>
          <w:color w:val="00B0F0"/>
        </w:rPr>
        <w:t>When that person turns up the consumer has to check to make</w:t>
      </w:r>
      <w:r>
        <w:rPr>
          <w:rFonts w:asciiTheme="minorHAnsi" w:hAnsiTheme="minorHAnsi"/>
          <w:color w:val="00B0F0"/>
        </w:rPr>
        <w:t xml:space="preserve"> sure it is the person with the </w:t>
      </w:r>
      <w:r w:rsidRPr="00A83DE4">
        <w:rPr>
          <w:rFonts w:asciiTheme="minorHAnsi" w:hAnsiTheme="minorHAnsi"/>
          <w:color w:val="00B0F0"/>
        </w:rPr>
        <w:t>qualification CMDDA1.</w:t>
      </w:r>
    </w:p>
    <w:p w:rsidR="00A83DE4" w:rsidRPr="00A83DE4" w:rsidRDefault="00A83DE4" w:rsidP="00555B7E">
      <w:pPr>
        <w:rPr>
          <w:color w:val="00B0F0"/>
        </w:rPr>
      </w:pPr>
      <w:r>
        <w:rPr>
          <w:color w:val="00B0F0"/>
        </w:rPr>
        <w:t xml:space="preserve">We have not yet found a consumer able to do this although the Gas Safe Register has told us they will help by telephone. The GSR has refused to change this. The HSE has also refused to deal with this. </w:t>
      </w:r>
    </w:p>
    <w:p w:rsidR="00555B7E" w:rsidRPr="008B41CB" w:rsidRDefault="00A83DE4" w:rsidP="00555B7E">
      <w:pPr>
        <w:rPr>
          <w:color w:val="00B0F0"/>
        </w:rPr>
      </w:pPr>
      <w:r w:rsidRPr="00A83DE4">
        <w:rPr>
          <w:color w:val="00B0F0"/>
        </w:rPr>
        <w:t>There is an even worse situation with regard to testing appliances powered by other fuels as we do not think there is an equivalent to CMDDA1.</w:t>
      </w:r>
      <w:r w:rsidR="00331E32">
        <w:rPr>
          <w:color w:val="00B0F0"/>
        </w:rPr>
        <w:t xml:space="preserve"> Then there are the other toxins in the products of combustion (see </w:t>
      </w:r>
      <w:hyperlink r:id="rId14" w:history="1">
        <w:r w:rsidR="00331E32" w:rsidRPr="002169FA">
          <w:rPr>
            <w:rStyle w:val="Hyperlink"/>
          </w:rPr>
          <w:t>http://www.co-gassafety.co.uk/about-co/other-toxins/</w:t>
        </w:r>
      </w:hyperlink>
      <w:r w:rsidR="00331E32">
        <w:rPr>
          <w:color w:val="00B0F0"/>
        </w:rPr>
        <w:t xml:space="preserve"> )</w:t>
      </w:r>
    </w:p>
    <w:p w:rsidR="00555B7E" w:rsidRPr="00555B7E" w:rsidRDefault="00555B7E" w:rsidP="00555B7E">
      <w:pPr>
        <w:rPr>
          <w:b/>
        </w:rPr>
      </w:pPr>
      <w:r w:rsidRPr="00555B7E">
        <w:rPr>
          <w:b/>
        </w:rPr>
        <w:t>Campsite and Boating Environments</w:t>
      </w:r>
    </w:p>
    <w:p w:rsidR="00555B7E" w:rsidRDefault="00555B7E" w:rsidP="008B41CB">
      <w:pPr>
        <w:spacing w:after="0" w:line="240" w:lineRule="auto"/>
      </w:pPr>
      <w:r>
        <w:t>The environments outside of the home in which CO poisoning incidents occur, such as</w:t>
      </w:r>
    </w:p>
    <w:p w:rsidR="00555B7E" w:rsidRDefault="00555B7E" w:rsidP="008B41CB">
      <w:pPr>
        <w:spacing w:after="0" w:line="240" w:lineRule="auto"/>
      </w:pPr>
      <w:proofErr w:type="gramStart"/>
      <w:r>
        <w:t>campsite</w:t>
      </w:r>
      <w:proofErr w:type="gramEnd"/>
      <w:r>
        <w:t xml:space="preserve"> and boating environments, need to be addressed separately from the home</w:t>
      </w:r>
    </w:p>
    <w:p w:rsidR="00555B7E" w:rsidRDefault="00555B7E" w:rsidP="008B41CB">
      <w:pPr>
        <w:spacing w:after="0" w:line="240" w:lineRule="auto"/>
      </w:pPr>
      <w:proofErr w:type="gramStart"/>
      <w:r>
        <w:t>context</w:t>
      </w:r>
      <w:proofErr w:type="gramEnd"/>
      <w:r>
        <w:t>. Campaigning to improve CO awareness and safety in these environments can</w:t>
      </w:r>
    </w:p>
    <w:p w:rsidR="00555B7E" w:rsidRDefault="00555B7E" w:rsidP="008B41CB">
      <w:pPr>
        <w:spacing w:after="0" w:line="240" w:lineRule="auto"/>
      </w:pPr>
      <w:proofErr w:type="gramStart"/>
      <w:r>
        <w:t>be</w:t>
      </w:r>
      <w:proofErr w:type="gramEnd"/>
      <w:r>
        <w:t xml:space="preserve"> a real challenge, especially as the consumer may be in such an environment only for</w:t>
      </w:r>
    </w:p>
    <w:p w:rsidR="00555B7E" w:rsidRDefault="00555B7E" w:rsidP="008B41CB">
      <w:pPr>
        <w:spacing w:after="0" w:line="240" w:lineRule="auto"/>
      </w:pPr>
      <w:proofErr w:type="gramStart"/>
      <w:r>
        <w:t>a</w:t>
      </w:r>
      <w:proofErr w:type="gramEnd"/>
      <w:r>
        <w:t xml:space="preserve"> short time. They may also bring with them a ‘holiday mind-set’ that entails different</w:t>
      </w:r>
    </w:p>
    <w:p w:rsidR="00555B7E" w:rsidRDefault="00555B7E" w:rsidP="008B41CB">
      <w:pPr>
        <w:spacing w:after="0" w:line="240" w:lineRule="auto"/>
      </w:pPr>
      <w:proofErr w:type="gramStart"/>
      <w:r>
        <w:t>attitudes</w:t>
      </w:r>
      <w:proofErr w:type="gramEnd"/>
      <w:r>
        <w:t xml:space="preserve"> to risk than when in the home environment.</w:t>
      </w:r>
    </w:p>
    <w:p w:rsidR="00555B7E" w:rsidRDefault="00555B7E" w:rsidP="008B41CB">
      <w:pPr>
        <w:spacing w:after="0" w:line="240" w:lineRule="auto"/>
      </w:pPr>
      <w:r>
        <w:t>Multiple high profile fatal incidents in recent years have highlighted the danger of</w:t>
      </w:r>
    </w:p>
    <w:p w:rsidR="00555B7E" w:rsidRDefault="00555B7E" w:rsidP="008B41CB">
      <w:pPr>
        <w:spacing w:after="0" w:line="240" w:lineRule="auto"/>
      </w:pPr>
      <w:proofErr w:type="gramStart"/>
      <w:r>
        <w:t>disposable</w:t>
      </w:r>
      <w:proofErr w:type="gramEnd"/>
      <w:r>
        <w:t xml:space="preserve"> and other portable barbecues and camping stoves being used or kept inside</w:t>
      </w:r>
    </w:p>
    <w:p w:rsidR="00555B7E" w:rsidRDefault="00555B7E" w:rsidP="008B41CB">
      <w:pPr>
        <w:spacing w:after="0" w:line="240" w:lineRule="auto"/>
      </w:pPr>
      <w:proofErr w:type="gramStart"/>
      <w:r>
        <w:t>tents</w:t>
      </w:r>
      <w:proofErr w:type="gramEnd"/>
      <w:r>
        <w:t>. Clearer risk information, segregated cooking areas and the provision of alarms</w:t>
      </w:r>
    </w:p>
    <w:p w:rsidR="00555B7E" w:rsidRDefault="00555B7E" w:rsidP="008B41CB">
      <w:pPr>
        <w:spacing w:after="0" w:line="240" w:lineRule="auto"/>
      </w:pPr>
      <w:proofErr w:type="gramStart"/>
      <w:r>
        <w:t>are</w:t>
      </w:r>
      <w:proofErr w:type="gramEnd"/>
      <w:r>
        <w:t xml:space="preserve"> all safeguards for campsite CO safety. Ensuring suitable alarms are readily available</w:t>
      </w:r>
    </w:p>
    <w:p w:rsidR="00555B7E" w:rsidRDefault="00555B7E" w:rsidP="008B41CB">
      <w:pPr>
        <w:spacing w:after="0" w:line="240" w:lineRule="auto"/>
      </w:pPr>
      <w:proofErr w:type="gramStart"/>
      <w:r>
        <w:t>and</w:t>
      </w:r>
      <w:proofErr w:type="gramEnd"/>
      <w:r>
        <w:t xml:space="preserve"> clarifying the recommended action following alarm activations are all important</w:t>
      </w:r>
    </w:p>
    <w:p w:rsidR="00555B7E" w:rsidRDefault="00555B7E" w:rsidP="008B41CB">
      <w:pPr>
        <w:spacing w:after="0" w:line="240" w:lineRule="auto"/>
      </w:pPr>
      <w:proofErr w:type="gramStart"/>
      <w:r>
        <w:t>actions</w:t>
      </w:r>
      <w:proofErr w:type="gramEnd"/>
      <w:r>
        <w:t>, especially with increasing advisory messages to carry CO alarms on holiday.</w:t>
      </w:r>
    </w:p>
    <w:p w:rsidR="00555B7E" w:rsidRPr="00202341" w:rsidRDefault="00A83DE4" w:rsidP="00555B7E">
      <w:pPr>
        <w:rPr>
          <w:color w:val="00B0F0"/>
        </w:rPr>
      </w:pPr>
      <w:r w:rsidRPr="00202341">
        <w:rPr>
          <w:color w:val="00B0F0"/>
        </w:rPr>
        <w:t>CO-Gas Safety agrees with this recommendation. We are also concerned with the other products of combustion in barbecue lighting products and</w:t>
      </w:r>
      <w:r w:rsidR="008B41CB">
        <w:rPr>
          <w:color w:val="00B0F0"/>
        </w:rPr>
        <w:t xml:space="preserve"> barbecue</w:t>
      </w:r>
      <w:r w:rsidRPr="00202341">
        <w:rPr>
          <w:color w:val="00B0F0"/>
        </w:rPr>
        <w:t xml:space="preserve"> </w:t>
      </w:r>
      <w:r w:rsidR="00202341" w:rsidRPr="00202341">
        <w:rPr>
          <w:color w:val="00B0F0"/>
        </w:rPr>
        <w:t xml:space="preserve">fuel. </w:t>
      </w:r>
    </w:p>
    <w:p w:rsidR="00555B7E" w:rsidRPr="00555B7E" w:rsidRDefault="00555B7E" w:rsidP="00865ECD">
      <w:pPr>
        <w:spacing w:after="0" w:line="240" w:lineRule="auto"/>
        <w:rPr>
          <w:b/>
        </w:rPr>
      </w:pPr>
      <w:r w:rsidRPr="00555B7E">
        <w:rPr>
          <w:b/>
        </w:rPr>
        <w:t>Recommendation 16</w:t>
      </w:r>
    </w:p>
    <w:p w:rsidR="00555B7E" w:rsidRDefault="00555B7E" w:rsidP="00865ECD">
      <w:pPr>
        <w:spacing w:after="0" w:line="240" w:lineRule="auto"/>
      </w:pPr>
      <w:r>
        <w:t>All campsites should provide isolated, clearly marked areas for barbecue use and</w:t>
      </w:r>
    </w:p>
    <w:p w:rsidR="00555B7E" w:rsidRDefault="00555B7E" w:rsidP="00865ECD">
      <w:pPr>
        <w:spacing w:after="0" w:line="240" w:lineRule="auto"/>
      </w:pPr>
      <w:proofErr w:type="gramStart"/>
      <w:r>
        <w:t>disposal</w:t>
      </w:r>
      <w:proofErr w:type="gramEnd"/>
      <w:r>
        <w:t>.</w:t>
      </w:r>
    </w:p>
    <w:p w:rsidR="008B41CB" w:rsidRDefault="008B41CB" w:rsidP="008B41CB">
      <w:pPr>
        <w:spacing w:after="0" w:line="240" w:lineRule="auto"/>
      </w:pPr>
    </w:p>
    <w:p w:rsidR="00555B7E" w:rsidRDefault="00202341" w:rsidP="00555B7E">
      <w:r w:rsidRPr="00202341">
        <w:rPr>
          <w:color w:val="00B0F0"/>
        </w:rPr>
        <w:t>CO-Gas Safety agrees with this recommendation</w:t>
      </w:r>
    </w:p>
    <w:p w:rsidR="00851CCA" w:rsidRDefault="00851CCA" w:rsidP="00555B7E">
      <w:pPr>
        <w:rPr>
          <w:b/>
        </w:rPr>
      </w:pPr>
    </w:p>
    <w:p w:rsidR="00851CCA" w:rsidRDefault="00555B7E" w:rsidP="00851CCA">
      <w:pPr>
        <w:spacing w:after="0" w:line="240" w:lineRule="auto"/>
        <w:rPr>
          <w:b/>
        </w:rPr>
      </w:pPr>
      <w:r w:rsidRPr="00555B7E">
        <w:rPr>
          <w:b/>
        </w:rPr>
        <w:lastRenderedPageBreak/>
        <w:t>Recommendation 17</w:t>
      </w:r>
    </w:p>
    <w:p w:rsidR="00555B7E" w:rsidRPr="00851CCA" w:rsidRDefault="00555B7E" w:rsidP="00851CCA">
      <w:pPr>
        <w:spacing w:after="0" w:line="240" w:lineRule="auto"/>
        <w:rPr>
          <w:b/>
        </w:rPr>
      </w:pPr>
      <w:r>
        <w:t>All recreation parks should offer suitable carbon monoxide alarms to purchase, or</w:t>
      </w:r>
    </w:p>
    <w:p w:rsidR="00555B7E" w:rsidRDefault="00555B7E" w:rsidP="00851CCA">
      <w:pPr>
        <w:spacing w:after="0" w:line="240" w:lineRule="auto"/>
      </w:pPr>
      <w:proofErr w:type="gramStart"/>
      <w:r>
        <w:t>loan</w:t>
      </w:r>
      <w:proofErr w:type="gramEnd"/>
      <w:r>
        <w:t xml:space="preserve"> for the duration of stay. These could include those developed through a new,</w:t>
      </w:r>
    </w:p>
    <w:p w:rsidR="00555B7E" w:rsidRDefault="00555B7E" w:rsidP="00851CCA">
      <w:pPr>
        <w:spacing w:after="0" w:line="240" w:lineRule="auto"/>
      </w:pPr>
      <w:proofErr w:type="gramStart"/>
      <w:r>
        <w:t>‘Innovation Standard’ to ensure optimal performance in these environments.</w:t>
      </w:r>
      <w:proofErr w:type="gramEnd"/>
    </w:p>
    <w:p w:rsidR="00202341" w:rsidRDefault="00202341" w:rsidP="00555B7E">
      <w:r w:rsidRPr="00202341">
        <w:rPr>
          <w:color w:val="00B0F0"/>
        </w:rPr>
        <w:t>CO-Gas Safety agrees with this recommendation</w:t>
      </w:r>
    </w:p>
    <w:p w:rsidR="00555B7E" w:rsidRPr="00555B7E" w:rsidRDefault="00555B7E" w:rsidP="00865ECD">
      <w:pPr>
        <w:spacing w:after="0" w:line="240" w:lineRule="auto"/>
        <w:rPr>
          <w:b/>
        </w:rPr>
      </w:pPr>
      <w:r w:rsidRPr="00555B7E">
        <w:rPr>
          <w:b/>
        </w:rPr>
        <w:t>Recommendation 18</w:t>
      </w:r>
    </w:p>
    <w:p w:rsidR="00555B7E" w:rsidRDefault="00555B7E" w:rsidP="00865ECD">
      <w:pPr>
        <w:spacing w:after="0" w:line="240" w:lineRule="auto"/>
      </w:pPr>
      <w:r>
        <w:t xml:space="preserve">Carbon monoxide alarms should display </w:t>
      </w:r>
      <w:proofErr w:type="gramStart"/>
      <w:r>
        <w:t>clear</w:t>
      </w:r>
      <w:proofErr w:type="gramEnd"/>
      <w:r>
        <w:t xml:space="preserve"> ‘next steps’ following an alarm</w:t>
      </w:r>
    </w:p>
    <w:p w:rsidR="00555B7E" w:rsidRDefault="00555B7E" w:rsidP="00865ECD">
      <w:pPr>
        <w:spacing w:after="0" w:line="240" w:lineRule="auto"/>
      </w:pPr>
      <w:proofErr w:type="gramStart"/>
      <w:r>
        <w:t>activation</w:t>
      </w:r>
      <w:proofErr w:type="gramEnd"/>
      <w:r>
        <w:t>, either on a fold-away area or on the external casing, including moving to</w:t>
      </w:r>
    </w:p>
    <w:p w:rsidR="00555B7E" w:rsidRDefault="00555B7E" w:rsidP="00865ECD">
      <w:pPr>
        <w:spacing w:after="0" w:line="240" w:lineRule="auto"/>
      </w:pPr>
      <w:proofErr w:type="gramStart"/>
      <w:r>
        <w:t>a</w:t>
      </w:r>
      <w:proofErr w:type="gramEnd"/>
      <w:r>
        <w:t xml:space="preserve"> ventilated area and calling a relevant emergency service. These instructions should</w:t>
      </w:r>
    </w:p>
    <w:p w:rsidR="00555B7E" w:rsidRDefault="00555B7E" w:rsidP="00865ECD">
      <w:pPr>
        <w:spacing w:after="0" w:line="240" w:lineRule="auto"/>
      </w:pPr>
      <w:proofErr w:type="gramStart"/>
      <w:r>
        <w:t>differ</w:t>
      </w:r>
      <w:proofErr w:type="gramEnd"/>
      <w:r>
        <w:t xml:space="preserve"> for ‘outdoor environment’ alarms designed through a new, ‘Innovation Standard’.</w:t>
      </w:r>
    </w:p>
    <w:p w:rsidR="00555B7E" w:rsidRDefault="00555B7E" w:rsidP="00865ECD">
      <w:pPr>
        <w:spacing w:after="0" w:line="240" w:lineRule="auto"/>
      </w:pPr>
      <w:r>
        <w:t>Large, temporary accommodation areas such as those at festivals contain many</w:t>
      </w:r>
    </w:p>
    <w:p w:rsidR="00555B7E" w:rsidRDefault="00555B7E" w:rsidP="00865ECD">
      <w:pPr>
        <w:spacing w:after="0" w:line="240" w:lineRule="auto"/>
      </w:pPr>
      <w:proofErr w:type="gramStart"/>
      <w:r>
        <w:t>different</w:t>
      </w:r>
      <w:proofErr w:type="gramEnd"/>
      <w:r>
        <w:t xml:space="preserve"> locations of CO risk, including tents, caravans, catering vans and so on. A</w:t>
      </w:r>
    </w:p>
    <w:p w:rsidR="00555B7E" w:rsidRDefault="00555B7E" w:rsidP="00865ECD">
      <w:pPr>
        <w:spacing w:after="0" w:line="240" w:lineRule="auto"/>
      </w:pPr>
      <w:proofErr w:type="gramStart"/>
      <w:r>
        <w:t>single</w:t>
      </w:r>
      <w:proofErr w:type="gramEnd"/>
      <w:r>
        <w:t xml:space="preserve"> warning symbol or icon (see Recommendation 6) would be a valuable trigger in</w:t>
      </w:r>
    </w:p>
    <w:p w:rsidR="00555B7E" w:rsidRDefault="00555B7E" w:rsidP="00865ECD">
      <w:pPr>
        <w:spacing w:after="0" w:line="240" w:lineRule="auto"/>
      </w:pPr>
      <w:proofErr w:type="gramStart"/>
      <w:r>
        <w:t>people’s</w:t>
      </w:r>
      <w:proofErr w:type="gramEnd"/>
      <w:r>
        <w:t xml:space="preserve"> minds to improve safety in these environments, to unify and simplify warnings</w:t>
      </w:r>
    </w:p>
    <w:p w:rsidR="00555B7E" w:rsidRDefault="00555B7E" w:rsidP="00865ECD">
      <w:pPr>
        <w:spacing w:after="0" w:line="240" w:lineRule="auto"/>
      </w:pPr>
      <w:proofErr w:type="gramStart"/>
      <w:r>
        <w:t>around</w:t>
      </w:r>
      <w:proofErr w:type="gramEnd"/>
      <w:r>
        <w:t xml:space="preserve"> recognition of the symptoms of CO poisoning.</w:t>
      </w:r>
    </w:p>
    <w:p w:rsidR="008B41CB" w:rsidRDefault="008B41CB" w:rsidP="008B41CB">
      <w:pPr>
        <w:spacing w:after="0" w:line="240" w:lineRule="auto"/>
      </w:pPr>
    </w:p>
    <w:p w:rsidR="00555B7E" w:rsidRDefault="00202341" w:rsidP="00555B7E">
      <w:r w:rsidRPr="00202341">
        <w:rPr>
          <w:color w:val="00B0F0"/>
        </w:rPr>
        <w:t>CO-Gas Safety agrees with this recommendation</w:t>
      </w:r>
      <w:r>
        <w:rPr>
          <w:color w:val="00B0F0"/>
        </w:rPr>
        <w:t>. It would also be helpful to coordinate this symbol with prime time TV warnings.</w:t>
      </w:r>
    </w:p>
    <w:p w:rsidR="00555B7E" w:rsidRPr="00555B7E" w:rsidRDefault="00555B7E" w:rsidP="00865ECD">
      <w:pPr>
        <w:spacing w:after="0" w:line="240" w:lineRule="auto"/>
        <w:rPr>
          <w:b/>
        </w:rPr>
      </w:pPr>
      <w:r w:rsidRPr="00555B7E">
        <w:rPr>
          <w:b/>
        </w:rPr>
        <w:t>Recommendation 19</w:t>
      </w:r>
    </w:p>
    <w:p w:rsidR="00555B7E" w:rsidRDefault="00555B7E" w:rsidP="00865ECD">
      <w:pPr>
        <w:spacing w:after="0" w:line="240" w:lineRule="auto"/>
      </w:pPr>
      <w:r>
        <w:t>Public Health England should commission and support a study of low-level carbon</w:t>
      </w:r>
    </w:p>
    <w:p w:rsidR="00555B7E" w:rsidRDefault="00555B7E" w:rsidP="00865ECD">
      <w:pPr>
        <w:spacing w:after="0" w:line="240" w:lineRule="auto"/>
      </w:pPr>
      <w:proofErr w:type="gramStart"/>
      <w:r>
        <w:t>monoxide</w:t>
      </w:r>
      <w:proofErr w:type="gramEnd"/>
      <w:r>
        <w:t xml:space="preserve"> exposure in leisure and recreation environments, similar to those</w:t>
      </w:r>
    </w:p>
    <w:p w:rsidR="00555B7E" w:rsidRDefault="00555B7E" w:rsidP="00865ECD">
      <w:pPr>
        <w:spacing w:after="0" w:line="240" w:lineRule="auto"/>
      </w:pPr>
      <w:proofErr w:type="gramStart"/>
      <w:r>
        <w:t>undertaken</w:t>
      </w:r>
      <w:proofErr w:type="gramEnd"/>
      <w:r>
        <w:t xml:space="preserve"> in homes by Liverpool John Moores University.</w:t>
      </w:r>
    </w:p>
    <w:p w:rsidR="00202341" w:rsidRDefault="00202341" w:rsidP="00555B7E">
      <w:r w:rsidRPr="00202341">
        <w:rPr>
          <w:color w:val="00B0F0"/>
        </w:rPr>
        <w:t>CO-Gas Safety agrees with this recommendation</w:t>
      </w:r>
      <w:r>
        <w:rPr>
          <w:color w:val="00B0F0"/>
        </w:rPr>
        <w:t xml:space="preserve"> but points out that the other products of combustion should also be tested for. </w:t>
      </w:r>
    </w:p>
    <w:p w:rsidR="00555B7E" w:rsidRPr="00555B7E" w:rsidRDefault="00555B7E" w:rsidP="00865ECD">
      <w:pPr>
        <w:spacing w:after="0" w:line="240" w:lineRule="auto"/>
        <w:rPr>
          <w:b/>
        </w:rPr>
      </w:pPr>
      <w:r w:rsidRPr="00555B7E">
        <w:rPr>
          <w:b/>
        </w:rPr>
        <w:t>Recommendation 20</w:t>
      </w:r>
    </w:p>
    <w:p w:rsidR="00555B7E" w:rsidRDefault="00555B7E" w:rsidP="00865ECD">
      <w:pPr>
        <w:spacing w:after="0" w:line="240" w:lineRule="auto"/>
      </w:pPr>
      <w:r>
        <w:t xml:space="preserve">Festival organisers should ensure that </w:t>
      </w:r>
      <w:proofErr w:type="gramStart"/>
      <w:r>
        <w:t>staff receive</w:t>
      </w:r>
      <w:proofErr w:type="gramEnd"/>
      <w:r>
        <w:t xml:space="preserve"> carbon monoxide promotional</w:t>
      </w:r>
    </w:p>
    <w:p w:rsidR="00555B7E" w:rsidRDefault="00555B7E" w:rsidP="00865ECD">
      <w:pPr>
        <w:spacing w:after="0" w:line="240" w:lineRule="auto"/>
      </w:pPr>
      <w:proofErr w:type="gramStart"/>
      <w:r>
        <w:t>material</w:t>
      </w:r>
      <w:proofErr w:type="gramEnd"/>
      <w:r>
        <w:t xml:space="preserve"> and information during training, to enable them to act as trusted ‘safety</w:t>
      </w:r>
    </w:p>
    <w:p w:rsidR="00555B7E" w:rsidRDefault="00555B7E" w:rsidP="00865ECD">
      <w:pPr>
        <w:spacing w:after="0" w:line="240" w:lineRule="auto"/>
      </w:pPr>
      <w:proofErr w:type="gramStart"/>
      <w:r>
        <w:t>ambassadors</w:t>
      </w:r>
      <w:proofErr w:type="gramEnd"/>
      <w:r>
        <w:t>’ internal to the festival population and create a multiplier effect of safety</w:t>
      </w:r>
    </w:p>
    <w:p w:rsidR="00555B7E" w:rsidRDefault="00555B7E" w:rsidP="00865ECD">
      <w:pPr>
        <w:spacing w:after="0" w:line="240" w:lineRule="auto"/>
      </w:pPr>
      <w:proofErr w:type="gramStart"/>
      <w:r>
        <w:t>awareness</w:t>
      </w:r>
      <w:proofErr w:type="gramEnd"/>
      <w:r>
        <w:t>. Ambulance and medical staff at each festival should be a part of this</w:t>
      </w:r>
    </w:p>
    <w:p w:rsidR="00555B7E" w:rsidRDefault="00555B7E" w:rsidP="00865ECD">
      <w:pPr>
        <w:spacing w:after="0" w:line="240" w:lineRule="auto"/>
      </w:pPr>
      <w:proofErr w:type="gramStart"/>
      <w:r>
        <w:t>process</w:t>
      </w:r>
      <w:proofErr w:type="gramEnd"/>
      <w:r>
        <w:t>.</w:t>
      </w:r>
    </w:p>
    <w:p w:rsidR="00555B7E" w:rsidRDefault="00555B7E" w:rsidP="008B41CB">
      <w:pPr>
        <w:spacing w:after="0" w:line="240" w:lineRule="auto"/>
      </w:pPr>
      <w:r>
        <w:t>Boats, used for either leisure or professional activity can provide a high-risk</w:t>
      </w:r>
    </w:p>
    <w:p w:rsidR="00555B7E" w:rsidRDefault="00555B7E" w:rsidP="008B41CB">
      <w:pPr>
        <w:spacing w:after="0" w:line="240" w:lineRule="auto"/>
      </w:pPr>
      <w:proofErr w:type="gramStart"/>
      <w:r>
        <w:t>environment</w:t>
      </w:r>
      <w:proofErr w:type="gramEnd"/>
      <w:r>
        <w:t xml:space="preserve"> for CO poisoning. Engines and/or cooking and heating equipment often</w:t>
      </w:r>
    </w:p>
    <w:p w:rsidR="00555B7E" w:rsidRDefault="00555B7E" w:rsidP="008B41CB">
      <w:pPr>
        <w:spacing w:after="0" w:line="240" w:lineRule="auto"/>
      </w:pPr>
      <w:proofErr w:type="gramStart"/>
      <w:r>
        <w:t>produce</w:t>
      </w:r>
      <w:proofErr w:type="gramEnd"/>
      <w:r>
        <w:t xml:space="preserve"> the gas in close proximity to confined habitable quarters. Boat users may not</w:t>
      </w:r>
    </w:p>
    <w:p w:rsidR="00555B7E" w:rsidRDefault="00555B7E" w:rsidP="008B41CB">
      <w:pPr>
        <w:spacing w:after="0" w:line="240" w:lineRule="auto"/>
      </w:pPr>
      <w:proofErr w:type="gramStart"/>
      <w:r>
        <w:t>be</w:t>
      </w:r>
      <w:proofErr w:type="gramEnd"/>
      <w:r>
        <w:t xml:space="preserve"> responsible for the maintenance regime of fuel-burning appliances on board, and</w:t>
      </w:r>
    </w:p>
    <w:p w:rsidR="00555B7E" w:rsidRDefault="00555B7E" w:rsidP="008B41CB">
      <w:pPr>
        <w:spacing w:after="0" w:line="240" w:lineRule="auto"/>
      </w:pPr>
      <w:proofErr w:type="gramStart"/>
      <w:r>
        <w:t>may</w:t>
      </w:r>
      <w:proofErr w:type="gramEnd"/>
      <w:r>
        <w:t xml:space="preserve"> be using the boat only temporarily or for leisure purposes. Detection therefore</w:t>
      </w:r>
    </w:p>
    <w:p w:rsidR="00555B7E" w:rsidRDefault="00555B7E" w:rsidP="008B41CB">
      <w:pPr>
        <w:spacing w:after="0" w:line="240" w:lineRule="auto"/>
      </w:pPr>
      <w:proofErr w:type="gramStart"/>
      <w:r>
        <w:t>becomes</w:t>
      </w:r>
      <w:proofErr w:type="gramEnd"/>
      <w:r>
        <w:t xml:space="preserve"> increasingly important as a line of defence against CO poisoning.</w:t>
      </w:r>
    </w:p>
    <w:p w:rsidR="008B41CB" w:rsidRDefault="008B41CB" w:rsidP="008B41CB">
      <w:pPr>
        <w:spacing w:after="0" w:line="240" w:lineRule="auto"/>
      </w:pPr>
    </w:p>
    <w:p w:rsidR="008B41CB" w:rsidRDefault="00202341" w:rsidP="00555B7E">
      <w:pPr>
        <w:rPr>
          <w:color w:val="00B0F0"/>
        </w:rPr>
      </w:pPr>
      <w:r w:rsidRPr="00202341">
        <w:rPr>
          <w:color w:val="00B0F0"/>
        </w:rPr>
        <w:t>CO-Gas Safety agrees with this recommendation</w:t>
      </w:r>
      <w:r>
        <w:rPr>
          <w:color w:val="00B0F0"/>
        </w:rPr>
        <w:t>.</w:t>
      </w:r>
    </w:p>
    <w:p w:rsidR="00555B7E" w:rsidRDefault="00202341" w:rsidP="00555B7E">
      <w:pPr>
        <w:rPr>
          <w:b/>
        </w:rPr>
      </w:pPr>
      <w:r>
        <w:rPr>
          <w:color w:val="00B0F0"/>
        </w:rPr>
        <w:t xml:space="preserve"> Again wouldn’t prime time TV warnings be ideal to assist with this?</w:t>
      </w:r>
    </w:p>
    <w:p w:rsidR="00555B7E" w:rsidRPr="00555B7E" w:rsidRDefault="00555B7E" w:rsidP="00865ECD">
      <w:pPr>
        <w:spacing w:after="0" w:line="240" w:lineRule="auto"/>
        <w:rPr>
          <w:b/>
        </w:rPr>
      </w:pPr>
      <w:r w:rsidRPr="00555B7E">
        <w:rPr>
          <w:b/>
        </w:rPr>
        <w:t>Recommendation 21</w:t>
      </w:r>
    </w:p>
    <w:p w:rsidR="00555B7E" w:rsidRDefault="00555B7E" w:rsidP="00865ECD">
      <w:pPr>
        <w:spacing w:after="0" w:line="240" w:lineRule="auto"/>
      </w:pPr>
      <w:r>
        <w:t>The Maritime and Coastguard Agency, in line with the 2014 ‘</w:t>
      </w:r>
      <w:proofErr w:type="spellStart"/>
      <w:r>
        <w:t>Eshcol</w:t>
      </w:r>
      <w:proofErr w:type="spellEnd"/>
      <w:r>
        <w:t>’ Marine Accident</w:t>
      </w:r>
    </w:p>
    <w:p w:rsidR="00555B7E" w:rsidRDefault="00555B7E" w:rsidP="00865ECD">
      <w:pPr>
        <w:spacing w:after="0" w:line="240" w:lineRule="auto"/>
      </w:pPr>
      <w:r>
        <w:t>Investigation Branch Report, should include in the Code of Practice for the Safety of</w:t>
      </w:r>
    </w:p>
    <w:p w:rsidR="00555B7E" w:rsidRDefault="00555B7E" w:rsidP="00865ECD">
      <w:pPr>
        <w:spacing w:after="0" w:line="240" w:lineRule="auto"/>
      </w:pPr>
      <w:r>
        <w:t>Small Fishing Vessels a requirement for a Standard-compliant carbon monoxide alarm</w:t>
      </w:r>
    </w:p>
    <w:p w:rsidR="00555B7E" w:rsidRDefault="00555B7E" w:rsidP="00865ECD">
      <w:pPr>
        <w:spacing w:after="0" w:line="240" w:lineRule="auto"/>
      </w:pPr>
      <w:proofErr w:type="gramStart"/>
      <w:r>
        <w:t>to</w:t>
      </w:r>
      <w:proofErr w:type="gramEnd"/>
      <w:r>
        <w:t xml:space="preserve"> be fitted in the accommodation on all vessels. Similar requirements should be carried</w:t>
      </w:r>
    </w:p>
    <w:p w:rsidR="00555B7E" w:rsidRDefault="00555B7E" w:rsidP="00865ECD">
      <w:pPr>
        <w:spacing w:after="0" w:line="240" w:lineRule="auto"/>
      </w:pPr>
      <w:proofErr w:type="gramStart"/>
      <w:r>
        <w:t>over</w:t>
      </w:r>
      <w:proofErr w:type="gramEnd"/>
      <w:r>
        <w:t xml:space="preserve"> to vessels used on inland waterways, including those for hire and other purposes,</w:t>
      </w:r>
    </w:p>
    <w:p w:rsidR="00851CCA" w:rsidRDefault="00555B7E" w:rsidP="00851CCA">
      <w:pPr>
        <w:spacing w:after="0" w:line="240" w:lineRule="auto"/>
      </w:pPr>
      <w:proofErr w:type="gramStart"/>
      <w:r>
        <w:t>regardless</w:t>
      </w:r>
      <w:proofErr w:type="gramEnd"/>
      <w:r>
        <w:t xml:space="preserve"> of the fuel type used on board.</w:t>
      </w:r>
    </w:p>
    <w:p w:rsidR="00202341" w:rsidRDefault="00202341" w:rsidP="00851CCA">
      <w:pPr>
        <w:spacing w:after="0" w:line="240" w:lineRule="auto"/>
      </w:pPr>
      <w:r w:rsidRPr="00202341">
        <w:rPr>
          <w:color w:val="00B0F0"/>
        </w:rPr>
        <w:t>CO-Gas Safety agrees with this recommendation</w:t>
      </w:r>
      <w:r>
        <w:rPr>
          <w:color w:val="00B0F0"/>
        </w:rPr>
        <w:t>.</w:t>
      </w:r>
    </w:p>
    <w:sectPr w:rsidR="0020234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67" w:rsidRDefault="000A3A67" w:rsidP="008B41CB">
      <w:pPr>
        <w:spacing w:after="0" w:line="240" w:lineRule="auto"/>
      </w:pPr>
      <w:r>
        <w:separator/>
      </w:r>
    </w:p>
  </w:endnote>
  <w:endnote w:type="continuationSeparator" w:id="0">
    <w:p w:rsidR="000A3A67" w:rsidRDefault="000A3A67" w:rsidP="008B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89927"/>
      <w:docPartObj>
        <w:docPartGallery w:val="Page Numbers (Bottom of Page)"/>
        <w:docPartUnique/>
      </w:docPartObj>
    </w:sdtPr>
    <w:sdtEndPr>
      <w:rPr>
        <w:noProof/>
      </w:rPr>
    </w:sdtEndPr>
    <w:sdtContent>
      <w:p w:rsidR="008B41CB" w:rsidRDefault="008B41CB">
        <w:pPr>
          <w:pStyle w:val="Footer"/>
          <w:jc w:val="right"/>
        </w:pPr>
        <w:r>
          <w:fldChar w:fldCharType="begin"/>
        </w:r>
        <w:r>
          <w:instrText xml:space="preserve"> PAGE   \* MERGEFORMAT </w:instrText>
        </w:r>
        <w:r>
          <w:fldChar w:fldCharType="separate"/>
        </w:r>
        <w:r w:rsidR="00BD5094">
          <w:rPr>
            <w:noProof/>
          </w:rPr>
          <w:t>1</w:t>
        </w:r>
        <w:r>
          <w:rPr>
            <w:noProof/>
          </w:rPr>
          <w:fldChar w:fldCharType="end"/>
        </w:r>
      </w:p>
    </w:sdtContent>
  </w:sdt>
  <w:p w:rsidR="008B41CB" w:rsidRDefault="008B4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67" w:rsidRDefault="000A3A67" w:rsidP="008B41CB">
      <w:pPr>
        <w:spacing w:after="0" w:line="240" w:lineRule="auto"/>
      </w:pPr>
      <w:r>
        <w:separator/>
      </w:r>
    </w:p>
  </w:footnote>
  <w:footnote w:type="continuationSeparator" w:id="0">
    <w:p w:rsidR="000A3A67" w:rsidRDefault="000A3A67" w:rsidP="008B4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537"/>
    <w:multiLevelType w:val="hybridMultilevel"/>
    <w:tmpl w:val="4B4E7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7E"/>
    <w:rsid w:val="000A3A67"/>
    <w:rsid w:val="000C466E"/>
    <w:rsid w:val="000E3D27"/>
    <w:rsid w:val="000F032F"/>
    <w:rsid w:val="00115052"/>
    <w:rsid w:val="00202341"/>
    <w:rsid w:val="002310DB"/>
    <w:rsid w:val="002471F1"/>
    <w:rsid w:val="002943B8"/>
    <w:rsid w:val="00331E32"/>
    <w:rsid w:val="00334350"/>
    <w:rsid w:val="00341310"/>
    <w:rsid w:val="0039633F"/>
    <w:rsid w:val="00450D40"/>
    <w:rsid w:val="00487887"/>
    <w:rsid w:val="005052D2"/>
    <w:rsid w:val="00555B7E"/>
    <w:rsid w:val="00571EF7"/>
    <w:rsid w:val="005A75C8"/>
    <w:rsid w:val="00754B35"/>
    <w:rsid w:val="007A7C4B"/>
    <w:rsid w:val="008355F5"/>
    <w:rsid w:val="00851CCA"/>
    <w:rsid w:val="00865ECD"/>
    <w:rsid w:val="008B41CB"/>
    <w:rsid w:val="009A14ED"/>
    <w:rsid w:val="00A83DE4"/>
    <w:rsid w:val="00BD5094"/>
    <w:rsid w:val="00C726A7"/>
    <w:rsid w:val="00C94D7F"/>
    <w:rsid w:val="00C9782A"/>
    <w:rsid w:val="00D654EC"/>
    <w:rsid w:val="00D871BE"/>
    <w:rsid w:val="00DB272E"/>
    <w:rsid w:val="00DC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EF7"/>
    <w:rPr>
      <w:color w:val="0563C1"/>
      <w:u w:val="single"/>
    </w:rPr>
  </w:style>
  <w:style w:type="character" w:styleId="FollowedHyperlink">
    <w:name w:val="FollowedHyperlink"/>
    <w:basedOn w:val="DefaultParagraphFont"/>
    <w:uiPriority w:val="99"/>
    <w:semiHidden/>
    <w:unhideWhenUsed/>
    <w:rsid w:val="00571EF7"/>
    <w:rPr>
      <w:color w:val="800080" w:themeColor="followedHyperlink"/>
      <w:u w:val="single"/>
    </w:rPr>
  </w:style>
  <w:style w:type="paragraph" w:styleId="ListParagraph">
    <w:name w:val="List Paragraph"/>
    <w:basedOn w:val="Normal"/>
    <w:uiPriority w:val="34"/>
    <w:qFormat/>
    <w:rsid w:val="00A83DE4"/>
    <w:pPr>
      <w:ind w:left="720"/>
      <w:contextualSpacing/>
    </w:pPr>
    <w:rPr>
      <w:rFonts w:ascii="Arial" w:hAnsi="Arial"/>
    </w:rPr>
  </w:style>
  <w:style w:type="paragraph" w:styleId="Header">
    <w:name w:val="header"/>
    <w:basedOn w:val="Normal"/>
    <w:link w:val="HeaderChar"/>
    <w:uiPriority w:val="99"/>
    <w:unhideWhenUsed/>
    <w:rsid w:val="008B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1CB"/>
  </w:style>
  <w:style w:type="paragraph" w:styleId="Footer">
    <w:name w:val="footer"/>
    <w:basedOn w:val="Normal"/>
    <w:link w:val="FooterChar"/>
    <w:uiPriority w:val="99"/>
    <w:unhideWhenUsed/>
    <w:rsid w:val="008B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1CB"/>
  </w:style>
  <w:style w:type="paragraph" w:styleId="BalloonText">
    <w:name w:val="Balloon Text"/>
    <w:basedOn w:val="Normal"/>
    <w:link w:val="BalloonTextChar"/>
    <w:uiPriority w:val="99"/>
    <w:semiHidden/>
    <w:unhideWhenUsed/>
    <w:rsid w:val="00C97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EF7"/>
    <w:rPr>
      <w:color w:val="0563C1"/>
      <w:u w:val="single"/>
    </w:rPr>
  </w:style>
  <w:style w:type="character" w:styleId="FollowedHyperlink">
    <w:name w:val="FollowedHyperlink"/>
    <w:basedOn w:val="DefaultParagraphFont"/>
    <w:uiPriority w:val="99"/>
    <w:semiHidden/>
    <w:unhideWhenUsed/>
    <w:rsid w:val="00571EF7"/>
    <w:rPr>
      <w:color w:val="800080" w:themeColor="followedHyperlink"/>
      <w:u w:val="single"/>
    </w:rPr>
  </w:style>
  <w:style w:type="paragraph" w:styleId="ListParagraph">
    <w:name w:val="List Paragraph"/>
    <w:basedOn w:val="Normal"/>
    <w:uiPriority w:val="34"/>
    <w:qFormat/>
    <w:rsid w:val="00A83DE4"/>
    <w:pPr>
      <w:ind w:left="720"/>
      <w:contextualSpacing/>
    </w:pPr>
    <w:rPr>
      <w:rFonts w:ascii="Arial" w:hAnsi="Arial"/>
    </w:rPr>
  </w:style>
  <w:style w:type="paragraph" w:styleId="Header">
    <w:name w:val="header"/>
    <w:basedOn w:val="Normal"/>
    <w:link w:val="HeaderChar"/>
    <w:uiPriority w:val="99"/>
    <w:unhideWhenUsed/>
    <w:rsid w:val="008B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1CB"/>
  </w:style>
  <w:style w:type="paragraph" w:styleId="Footer">
    <w:name w:val="footer"/>
    <w:basedOn w:val="Normal"/>
    <w:link w:val="FooterChar"/>
    <w:uiPriority w:val="99"/>
    <w:unhideWhenUsed/>
    <w:rsid w:val="008B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1CB"/>
  </w:style>
  <w:style w:type="paragraph" w:styleId="BalloonText">
    <w:name w:val="Balloon Text"/>
    <w:basedOn w:val="Normal"/>
    <w:link w:val="BalloonTextChar"/>
    <w:uiPriority w:val="99"/>
    <w:semiHidden/>
    <w:unhideWhenUsed/>
    <w:rsid w:val="00C97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yconnect.org.uk/appcog/sites/site_appcog/files/report/425/fieldreportdownload/appcogreport-cofromawarenesstoaction.pdf" TargetMode="External"/><Relationship Id="rId13" Type="http://schemas.openxmlformats.org/officeDocument/2006/relationships/hyperlink" Target="http://www.gassaferegister.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gassafety.co.uk/resources/leaflet-about-carbon-monoxide-poiso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rliament.uk/business/publications/hansard/lords/todays-lords-debates/read/grandcommittee/9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rror.co.uk/news/real-life-stories/thought-early-dementia-three-years-5930721" TargetMode="External"/><Relationship Id="rId4" Type="http://schemas.openxmlformats.org/officeDocument/2006/relationships/settings" Target="settings.xml"/><Relationship Id="rId9" Type="http://schemas.openxmlformats.org/officeDocument/2006/relationships/hyperlink" Target="http://www.policyconnect.org.uk/appcog/research/inquiry-behavioural-insights" TargetMode="External"/><Relationship Id="rId14" Type="http://schemas.openxmlformats.org/officeDocument/2006/relationships/hyperlink" Target="http://www.co-gassafety.co.uk/about-co/other-tox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Denham</dc:creator>
  <cp:lastModifiedBy>CO-Gas Safety</cp:lastModifiedBy>
  <cp:revision>2</cp:revision>
  <cp:lastPrinted>2016-01-11T15:54:00Z</cp:lastPrinted>
  <dcterms:created xsi:type="dcterms:W3CDTF">2016-01-24T18:55:00Z</dcterms:created>
  <dcterms:modified xsi:type="dcterms:W3CDTF">2016-01-24T18:55:00Z</dcterms:modified>
</cp:coreProperties>
</file>