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9297" w14:textId="77777777" w:rsidR="00457611" w:rsidRDefault="000C1E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E934DE" wp14:editId="089DE80B">
                <wp:simplePos x="0" y="0"/>
                <wp:positionH relativeFrom="column">
                  <wp:posOffset>-370840</wp:posOffset>
                </wp:positionH>
                <wp:positionV relativeFrom="paragraph">
                  <wp:posOffset>-552450</wp:posOffset>
                </wp:positionV>
                <wp:extent cx="2590800" cy="3524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A80D" w14:textId="77777777" w:rsidR="000C1E62" w:rsidRPr="000C1E62" w:rsidRDefault="000C1E62" w:rsidP="000C1E62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0C1E62">
                              <w:rPr>
                                <w:b/>
                                <w:sz w:val="42"/>
                                <w:szCs w:val="42"/>
                              </w:rPr>
                              <w:t>How it is for victims?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-43.5pt;width:204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" stroked="f">
                <v:textbox>
                  <w:txbxContent>
                    <w:p w:rsidR="000C1E62" w:rsidRPr="000C1E62" w:rsidRDefault="000C1E62" w:rsidP="000C1E62">
                      <w:pPr>
                        <w:jc w:val="center"/>
                        <w:rPr>
                          <w:b/>
                          <w:sz w:val="42"/>
                          <w:szCs w:val="42"/>
                        </w:rPr>
                      </w:pPr>
                      <w:r w:rsidRPr="000C1E62">
                        <w:rPr>
                          <w:b/>
                          <w:sz w:val="42"/>
                          <w:szCs w:val="42"/>
                        </w:rPr>
                        <w:t>How it is for victims</w:t>
                      </w:r>
                      <w:r w:rsidRPr="000C1E62">
                        <w:rPr>
                          <w:b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4590A">
        <w:rPr>
          <w:noProof/>
        </w:rPr>
        <w:pict w14:anchorId="2CDB9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3.25pt;margin-top:-8.25pt;width:185.45pt;height:132.75pt;z-index:-251634688;mso-position-horizontal-relative:text;mso-position-vertical-relative:text;mso-width-relative:page;mso-height-relative:page">
            <v:imagedata r:id="rId5" o:title="pg1-1b"/>
          </v:shape>
        </w:pict>
      </w:r>
      <w:r w:rsidR="0094590A">
        <w:rPr>
          <w:noProof/>
        </w:rPr>
        <w:pict w14:anchorId="7EE5C69C">
          <v:shape id="_x0000_s1030" type="#_x0000_t75" style="position:absolute;margin-left:174.75pt;margin-top:-60.35pt;width:291.75pt;height:186.95pt;z-index:-251652096;mso-position-horizontal-relative:text;mso-position-vertical-relative:text;mso-width-relative:page;mso-height-relative:page">
            <v:imagedata r:id="rId6" o:title="pg1-2"/>
          </v:shape>
        </w:pict>
      </w:r>
    </w:p>
    <w:p w14:paraId="3E277988" w14:textId="77777777" w:rsidR="00457611" w:rsidRDefault="00457611"/>
    <w:p w14:paraId="0B6E259C" w14:textId="77777777" w:rsidR="00687D91" w:rsidRDefault="00687D91"/>
    <w:p w14:paraId="1BA584ED" w14:textId="63F31111" w:rsidR="00045BAD" w:rsidRDefault="00EE6A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149D3" wp14:editId="60C3A7BB">
                <wp:simplePos x="0" y="0"/>
                <wp:positionH relativeFrom="column">
                  <wp:posOffset>2278380</wp:posOffset>
                </wp:positionH>
                <wp:positionV relativeFrom="paragraph">
                  <wp:posOffset>800736</wp:posOffset>
                </wp:positionV>
                <wp:extent cx="3695700" cy="807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49222" w14:textId="4E4F03D0" w:rsidR="00880B9E" w:rsidRDefault="00880B9E" w:rsidP="000570C3">
                            <w:pPr>
                              <w:jc w:val="center"/>
                            </w:pPr>
                            <w:r>
                              <w:t xml:space="preserve">The CO will have usually dispersed by the time the </w:t>
                            </w:r>
                            <w:r w:rsidRPr="00857834">
                              <w:t>‘First Call Operator’ (FCO</w:t>
                            </w:r>
                            <w:r>
                              <w:t xml:space="preserve">) arrives. The FCO will turn the </w:t>
                            </w:r>
                            <w:r w:rsidR="00EE6AB4">
                              <w:t>gas</w:t>
                            </w:r>
                            <w:r>
                              <w:t xml:space="preserve"> </w:t>
                            </w:r>
                            <w:r w:rsidRPr="00906503">
                              <w:t xml:space="preserve">off &amp; check next door but will not </w:t>
                            </w:r>
                            <w:r w:rsidR="00EE6AB4">
                              <w:t xml:space="preserve">reconnect, relight &amp; </w:t>
                            </w:r>
                            <w:r w:rsidRPr="00906503">
                              <w:t xml:space="preserve">test </w:t>
                            </w:r>
                            <w:r w:rsidR="008229C7">
                              <w:t>gas appliances for CO. The FCO</w:t>
                            </w:r>
                            <w:r>
                              <w:t xml:space="preserve"> may advise you to go to A&amp;E or your GP.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49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79.4pt;margin-top:63.05pt;width:291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" fillcolor="white [3201]" stroked="f" strokeweight=".5pt">
                <v:textbox>
                  <w:txbxContent>
                    <w:p w14:paraId="5EE49222" w14:textId="4E4F03D0" w:rsidR="00880B9E" w:rsidRDefault="00880B9E" w:rsidP="000570C3">
                      <w:pPr>
                        <w:jc w:val="center"/>
                      </w:pPr>
                      <w:r>
                        <w:t xml:space="preserve">The CO will have usually dispersed by the time the </w:t>
                      </w:r>
                      <w:r w:rsidRPr="00857834">
                        <w:t>‘First Call Operator’ (FCO</w:t>
                      </w:r>
                      <w:r>
                        <w:t xml:space="preserve">) arrives. The FCO will turn the </w:t>
                      </w:r>
                      <w:r w:rsidR="00EE6AB4">
                        <w:t>gas</w:t>
                      </w:r>
                      <w:r>
                        <w:t xml:space="preserve"> </w:t>
                      </w:r>
                      <w:r w:rsidRPr="00906503">
                        <w:t xml:space="preserve">off &amp; check next door but will not </w:t>
                      </w:r>
                      <w:r w:rsidR="00EE6AB4">
                        <w:t xml:space="preserve">reconnect, relight &amp; </w:t>
                      </w:r>
                      <w:r w:rsidRPr="00906503">
                        <w:t xml:space="preserve">test </w:t>
                      </w:r>
                      <w:r w:rsidR="008229C7">
                        <w:t>gas appliances for CO. The FCO</w:t>
                      </w:r>
                      <w:r>
                        <w:t xml:space="preserve"> may advise you to go to A&amp;E or your GP.</w:t>
                      </w:r>
                    </w:p>
                  </w:txbxContent>
                </v:textbox>
              </v:shape>
            </w:pict>
          </mc:Fallback>
        </mc:AlternateContent>
      </w:r>
      <w:r w:rsidR="00D709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8A986A" wp14:editId="5F2C4CD0">
                <wp:simplePos x="0" y="0"/>
                <wp:positionH relativeFrom="column">
                  <wp:posOffset>-514350</wp:posOffset>
                </wp:positionH>
                <wp:positionV relativeFrom="paragraph">
                  <wp:posOffset>4248785</wp:posOffset>
                </wp:positionV>
                <wp:extent cx="3209925" cy="847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7781" w14:textId="763B4D74" w:rsidR="00457611" w:rsidRDefault="00457611" w:rsidP="00D709FD">
                            <w:pPr>
                              <w:jc w:val="center"/>
                            </w:pPr>
                            <w:r>
                              <w:t>Over</w:t>
                            </w:r>
                            <w:r w:rsidRPr="00857834">
                              <w:t xml:space="preserve"> the charity’s 25 years, survivors </w:t>
                            </w:r>
                            <w:r>
                              <w:t>have consistently told us that</w:t>
                            </w:r>
                            <w:r w:rsidRPr="00857834">
                              <w:t xml:space="preserve"> </w:t>
                            </w:r>
                            <w:r>
                              <w:t>breath</w:t>
                            </w:r>
                            <w:r w:rsidRPr="00857834">
                              <w:t xml:space="preserve"> or blood test</w:t>
                            </w:r>
                            <w:r>
                              <w:t>s</w:t>
                            </w:r>
                            <w:r w:rsidRPr="00857834">
                              <w:t xml:space="preserve"> </w:t>
                            </w:r>
                            <w:proofErr w:type="gramStart"/>
                            <w:r>
                              <w:t>aren’t</w:t>
                            </w:r>
                            <w:proofErr w:type="gramEnd"/>
                            <w:r>
                              <w:t xml:space="preserve"> carried out </w:t>
                            </w:r>
                            <w:r w:rsidRPr="00857834">
                              <w:t>for several hours,</w:t>
                            </w:r>
                            <w:r>
                              <w:t xml:space="preserve"> often several days</w:t>
                            </w:r>
                            <w:r w:rsidR="0094590A">
                              <w:t>,</w:t>
                            </w:r>
                            <w:r w:rsidRPr="00857834">
                              <w:t xml:space="preserve"> by which time the CO will </w:t>
                            </w:r>
                            <w:r>
                              <w:t xml:space="preserve">have </w:t>
                            </w:r>
                            <w:r w:rsidRPr="00857834">
                              <w:t>usually left the blood.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A98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0.5pt;margin-top:334.55pt;width:252.75pt;height:6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" stroked="f">
                <v:textbox>
                  <w:txbxContent>
                    <w:p w14:paraId="28157781" w14:textId="763B4D74" w:rsidR="00457611" w:rsidRDefault="00457611" w:rsidP="00D709FD">
                      <w:pPr>
                        <w:jc w:val="center"/>
                      </w:pPr>
                      <w:r>
                        <w:t>Over</w:t>
                      </w:r>
                      <w:r w:rsidRPr="00857834">
                        <w:t xml:space="preserve"> the charity’s 25 years, survivors </w:t>
                      </w:r>
                      <w:r>
                        <w:t>have consistently told us that</w:t>
                      </w:r>
                      <w:r w:rsidRPr="00857834">
                        <w:t xml:space="preserve"> </w:t>
                      </w:r>
                      <w:r>
                        <w:t>breath</w:t>
                      </w:r>
                      <w:r w:rsidRPr="00857834">
                        <w:t xml:space="preserve"> or blood test</w:t>
                      </w:r>
                      <w:r>
                        <w:t>s</w:t>
                      </w:r>
                      <w:r w:rsidRPr="00857834">
                        <w:t xml:space="preserve"> </w:t>
                      </w:r>
                      <w:proofErr w:type="gramStart"/>
                      <w:r>
                        <w:t>aren’t</w:t>
                      </w:r>
                      <w:proofErr w:type="gramEnd"/>
                      <w:r>
                        <w:t xml:space="preserve"> carried out </w:t>
                      </w:r>
                      <w:r w:rsidRPr="00857834">
                        <w:t>for several hours,</w:t>
                      </w:r>
                      <w:r>
                        <w:t xml:space="preserve"> often several days</w:t>
                      </w:r>
                      <w:r w:rsidR="0094590A">
                        <w:t>,</w:t>
                      </w:r>
                      <w:r w:rsidRPr="00857834">
                        <w:t xml:space="preserve"> by which time the CO will </w:t>
                      </w:r>
                      <w:r>
                        <w:t xml:space="preserve">have </w:t>
                      </w:r>
                      <w:r w:rsidRPr="00857834">
                        <w:t>usually left the blood.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D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ABA891" wp14:editId="0F1F3C8A">
                <wp:simplePos x="0" y="0"/>
                <wp:positionH relativeFrom="column">
                  <wp:posOffset>-514350</wp:posOffset>
                </wp:positionH>
                <wp:positionV relativeFrom="paragraph">
                  <wp:posOffset>7820660</wp:posOffset>
                </wp:positionV>
                <wp:extent cx="6705600" cy="1066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32FB" w14:textId="77777777" w:rsidR="00687D91" w:rsidRDefault="00DC3FD2" w:rsidP="007A5DE6">
                            <w:pPr>
                              <w:jc w:val="center"/>
                            </w:pPr>
                            <w:r>
                              <w:t xml:space="preserve">If gas work has been done in the last 6 months by a Registered Gas Engineer (RGE), the Gas Safe Register (GSR) will send a GSR inspector to inspect the appliance and test it for CO. The customer needs to request this free service. The GSR will also inspect suspected faults made by a non-registered engineer </w:t>
                            </w:r>
                            <w:r w:rsidRPr="00906503">
                              <w:t>(</w:t>
                            </w:r>
                            <w:hyperlink r:id="rId7" w:history="1">
                              <w:r w:rsidRPr="00906503">
                                <w:rPr>
                                  <w:rStyle w:val="Hyperlink"/>
                                  <w:color w:val="auto"/>
                                </w:rPr>
                                <w:t>https://tinyurl.com/rxoohoq</w:t>
                              </w:r>
                            </w:hyperlink>
                            <w:r>
                              <w:t>).</w:t>
                            </w:r>
                          </w:p>
                          <w:p w14:paraId="3B895B86" w14:textId="77777777" w:rsidR="00046D54" w:rsidRDefault="00046D54" w:rsidP="00046D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46D5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Pictures by Chihiro, competition winner 2013-14 </w:t>
                            </w:r>
                          </w:p>
                          <w:p w14:paraId="406A6F4B" w14:textId="1F88F6DA" w:rsidR="00046D54" w:rsidRPr="00046D54" w:rsidRDefault="00046D54" w:rsidP="00046D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6D5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© Copyright CO-Gas Safety 2020</w:t>
                            </w:r>
                          </w:p>
                          <w:p w14:paraId="3C6226F1" w14:textId="77777777" w:rsidR="00046D54" w:rsidRDefault="00046D54" w:rsidP="007A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BA8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0.5pt;margin-top:615.8pt;width:528pt;height:8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" stroked="f">
                <v:textbox>
                  <w:txbxContent>
                    <w:p w14:paraId="623A32FB" w14:textId="77777777" w:rsidR="00687D91" w:rsidRDefault="00DC3FD2" w:rsidP="007A5DE6">
                      <w:pPr>
                        <w:jc w:val="center"/>
                      </w:pPr>
                      <w:r>
                        <w:t xml:space="preserve">If gas work has been done in the last 6 months by a Registered Gas Engineer (RGE), the Gas Safe Register (GSR) will send a GSR inspector to inspect the appliance and test it for CO. The customer needs to request this free service. The GSR will also inspect suspected faults made by a non-registered engineer </w:t>
                      </w:r>
                      <w:r w:rsidRPr="00906503">
                        <w:t>(</w:t>
                      </w:r>
                      <w:hyperlink r:id="rId8" w:history="1">
                        <w:r w:rsidRPr="00906503">
                          <w:rPr>
                            <w:rStyle w:val="Hyperlink"/>
                            <w:color w:val="auto"/>
                          </w:rPr>
                          <w:t>https://tinyurl.com/rxoohoq</w:t>
                        </w:r>
                      </w:hyperlink>
                      <w:r>
                        <w:t>).</w:t>
                      </w:r>
                    </w:p>
                    <w:p w14:paraId="3B895B86" w14:textId="77777777" w:rsidR="00046D54" w:rsidRDefault="00046D54" w:rsidP="00046D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" w:name="_GoBack"/>
                      <w:r w:rsidRPr="00046D5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Pictures by </w:t>
                      </w:r>
                      <w:proofErr w:type="spellStart"/>
                      <w:r w:rsidRPr="00046D5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Chihiro</w:t>
                      </w:r>
                      <w:proofErr w:type="spellEnd"/>
                      <w:r w:rsidRPr="00046D5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competition winner 2013-14 </w:t>
                      </w:r>
                    </w:p>
                    <w:p w14:paraId="406A6F4B" w14:textId="1F88F6DA" w:rsidR="00046D54" w:rsidRPr="00046D54" w:rsidRDefault="00046D54" w:rsidP="00046D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6D54">
                        <w:rPr>
                          <w:rFonts w:ascii="Calibri" w:hAnsi="Calibri" w:cs="Calibri"/>
                          <w:sz w:val="20"/>
                          <w:szCs w:val="20"/>
                        </w:rPr>
                        <w:t>© Copyright CO-Gas Safety 2020</w:t>
                      </w:r>
                    </w:p>
                    <w:bookmarkEnd w:id="1"/>
                    <w:p w14:paraId="3C6226F1" w14:textId="77777777" w:rsidR="00046D54" w:rsidRDefault="00046D54" w:rsidP="007A5D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590A">
        <w:rPr>
          <w:noProof/>
        </w:rPr>
        <w:pict w14:anchorId="50015877">
          <v:shape id="_x0000_s1035" type="#_x0000_t75" style="position:absolute;margin-left:237.5pt;margin-top:141.05pt;width:244.4pt;height:186pt;z-index:-251636736;mso-position-horizontal-relative:text;mso-position-vertical-relative:text;mso-width-relative:page;mso-height-relative:page">
            <v:imagedata r:id="rId9" o:title="pg1-4"/>
          </v:shape>
        </w:pict>
      </w:r>
      <w:r w:rsidR="007A5D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3A5A6" wp14:editId="6DD97E43">
                <wp:simplePos x="0" y="0"/>
                <wp:positionH relativeFrom="column">
                  <wp:posOffset>-314325</wp:posOffset>
                </wp:positionH>
                <wp:positionV relativeFrom="paragraph">
                  <wp:posOffset>800735</wp:posOffset>
                </wp:positionV>
                <wp:extent cx="2400300" cy="847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84D8" w14:textId="77777777" w:rsidR="00317F4B" w:rsidRDefault="00317F4B" w:rsidP="000570C3">
                            <w:pPr>
                              <w:jc w:val="center"/>
                            </w:pPr>
                            <w:r>
                              <w:t>If you suspect a carbon monoxide (CO) leak open all the windows and doors and turn everything off.</w:t>
                            </w:r>
                            <w:r w:rsidR="007C2ECE" w:rsidRPr="007C2ECE">
                              <w:t xml:space="preserve"> </w:t>
                            </w:r>
                            <w:r>
                              <w:t xml:space="preserve">Unlike gas, you can’t </w:t>
                            </w:r>
                            <w:r w:rsidRPr="00857834">
                              <w:t>smell, taste, see or hear CO</w:t>
                            </w:r>
                          </w:p>
                          <w:p w14:paraId="383B433D" w14:textId="77777777" w:rsidR="00317F4B" w:rsidRDefault="00317F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A5A6" id="_x0000_s1030" type="#_x0000_t202" style="position:absolute;margin-left:-24.75pt;margin-top:63.05pt;width:189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" stroked="f">
                <v:textbox>
                  <w:txbxContent>
                    <w:p w14:paraId="4DFE84D8" w14:textId="77777777" w:rsidR="00317F4B" w:rsidRDefault="00317F4B" w:rsidP="000570C3">
                      <w:pPr>
                        <w:jc w:val="center"/>
                      </w:pPr>
                      <w:r>
                        <w:t>If you suspect a carbon monoxide (CO) leak open all the windows and doors and turn everything off.</w:t>
                      </w:r>
                      <w:r w:rsidR="007C2ECE" w:rsidRPr="007C2ECE">
                        <w:t xml:space="preserve"> </w:t>
                      </w:r>
                      <w:r>
                        <w:t xml:space="preserve">Unlike gas, you can’t </w:t>
                      </w:r>
                      <w:r w:rsidRPr="00857834">
                        <w:t>smell, taste, see or hear CO</w:t>
                      </w:r>
                    </w:p>
                    <w:p w14:paraId="383B433D" w14:textId="77777777" w:rsidR="00317F4B" w:rsidRDefault="00317F4B"/>
                  </w:txbxContent>
                </v:textbox>
                <w10:wrap type="square"/>
              </v:shape>
            </w:pict>
          </mc:Fallback>
        </mc:AlternateContent>
      </w:r>
      <w:r w:rsidR="0094590A">
        <w:rPr>
          <w:noProof/>
        </w:rPr>
        <w:pict w14:anchorId="2B0CC498">
          <v:shape id="_x0000_s1031" type="#_x0000_t75" style="position:absolute;margin-left:-33.05pt;margin-top:132.95pt;width:243.8pt;height:199.8pt;z-index:-251650048;mso-position-horizontal-relative:text;mso-position-vertical-relative:text;mso-width-relative:page;mso-height-relative:page">
            <v:imagedata r:id="rId10" o:title="pg1-3"/>
          </v:shape>
        </w:pict>
      </w:r>
      <w:r w:rsidR="00691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EC626" wp14:editId="4F93A8EB">
                <wp:simplePos x="0" y="0"/>
                <wp:positionH relativeFrom="column">
                  <wp:posOffset>2800350</wp:posOffset>
                </wp:positionH>
                <wp:positionV relativeFrom="paragraph">
                  <wp:posOffset>4257675</wp:posOffset>
                </wp:positionV>
                <wp:extent cx="3343275" cy="838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EB4BE" w14:textId="77777777" w:rsidR="00457611" w:rsidRDefault="00687D91" w:rsidP="000570C3">
                            <w:pPr>
                              <w:jc w:val="center"/>
                            </w:pPr>
                            <w:r w:rsidRPr="00687D91">
                              <w:t>Even when tested negative for CO and with all gas appliances turned off, survivors can report still feeling ill. It can take time for CO to cause injury and/or possible exposure from unsuspected appliance.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EC626" id="Text Box 3" o:spid="_x0000_s1031" type="#_x0000_t202" style="position:absolute;margin-left:220.5pt;margin-top:335.25pt;width:263.25pt;height:6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" fillcolor="white [3201]" stroked="f" strokeweight=".5pt">
                <v:textbox>
                  <w:txbxContent>
                    <w:p w14:paraId="198EB4BE" w14:textId="77777777" w:rsidR="00457611" w:rsidRDefault="00687D91" w:rsidP="000570C3">
                      <w:pPr>
                        <w:jc w:val="center"/>
                      </w:pPr>
                      <w:r w:rsidRPr="00687D91">
                        <w:t>Even when tested negative for CO and with all gas appliances turned off, survivors can report still feeling ill. It can take time for CO to cause injury and/or possible exposure from unsuspected appliance.</w:t>
                      </w:r>
                    </w:p>
                  </w:txbxContent>
                </v:textbox>
              </v:shape>
            </w:pict>
          </mc:Fallback>
        </mc:AlternateContent>
      </w:r>
      <w:r w:rsidR="0094590A">
        <w:rPr>
          <w:noProof/>
        </w:rPr>
        <w:pict w14:anchorId="7B51DE83">
          <v:shape id="_x0000_s1034" type="#_x0000_t75" style="position:absolute;margin-left:190.5pt;margin-top:403.55pt;width:273.75pt;height:208.45pt;z-index:-251640832;mso-position-horizontal-relative:text;mso-position-vertical-relative:text;mso-width-relative:page;mso-height-relative:page">
            <v:imagedata r:id="rId11" o:title="pg1-6"/>
          </v:shape>
        </w:pict>
      </w:r>
      <w:r w:rsidR="0094590A">
        <w:rPr>
          <w:noProof/>
        </w:rPr>
        <w:pict w14:anchorId="0ED23583">
          <v:shape id="_x0000_s1033" type="#_x0000_t75" style="position:absolute;margin-left:-24.85pt;margin-top:403.55pt;width:224.35pt;height:207pt;z-index:-251642880;mso-position-horizontal-relative:text;mso-position-vertical-relative:text;mso-width-relative:page;mso-height-relative:page">
            <v:imagedata r:id="rId12" o:title="pg1-5"/>
          </v:shape>
        </w:pict>
      </w:r>
    </w:p>
    <w:sectPr w:rsidR="00045BAD" w:rsidSect="00046D54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01"/>
    <w:rsid w:val="00006D14"/>
    <w:rsid w:val="00006E35"/>
    <w:rsid w:val="00045BAD"/>
    <w:rsid w:val="00046D54"/>
    <w:rsid w:val="000570C3"/>
    <w:rsid w:val="000C1E62"/>
    <w:rsid w:val="00163666"/>
    <w:rsid w:val="00256288"/>
    <w:rsid w:val="00317F4B"/>
    <w:rsid w:val="004419DB"/>
    <w:rsid w:val="00457611"/>
    <w:rsid w:val="005A0001"/>
    <w:rsid w:val="00687D91"/>
    <w:rsid w:val="006913C4"/>
    <w:rsid w:val="007A5DE6"/>
    <w:rsid w:val="007C2ECE"/>
    <w:rsid w:val="007E36B0"/>
    <w:rsid w:val="008229C7"/>
    <w:rsid w:val="00831AF0"/>
    <w:rsid w:val="00880B9E"/>
    <w:rsid w:val="00906503"/>
    <w:rsid w:val="0094590A"/>
    <w:rsid w:val="00AD6A5D"/>
    <w:rsid w:val="00B5402F"/>
    <w:rsid w:val="00B548EC"/>
    <w:rsid w:val="00B96387"/>
    <w:rsid w:val="00D130E6"/>
    <w:rsid w:val="00D709FD"/>
    <w:rsid w:val="00DC3FD2"/>
    <w:rsid w:val="00EE6AB4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BD60E12"/>
  <w15:chartTrackingRefBased/>
  <w15:docId w15:val="{39EA8C8E-B265-440D-AF59-882A77B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rxooho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rxoohoq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46BB-3D28-445A-B00F-097064C3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Stephanie Trotter</cp:lastModifiedBy>
  <cp:revision>2</cp:revision>
  <cp:lastPrinted>2020-01-20T20:59:00Z</cp:lastPrinted>
  <dcterms:created xsi:type="dcterms:W3CDTF">2020-08-11T07:44:00Z</dcterms:created>
  <dcterms:modified xsi:type="dcterms:W3CDTF">2020-08-11T07:44:00Z</dcterms:modified>
</cp:coreProperties>
</file>